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130B" w14:textId="77777777" w:rsidR="008E3ADE" w:rsidRDefault="002420D9">
      <w:pPr>
        <w:spacing w:before="10" w:line="260" w:lineRule="exact"/>
        <w:rPr>
          <w:sz w:val="26"/>
          <w:szCs w:val="26"/>
        </w:rPr>
      </w:pPr>
      <w:r>
        <w:pict w14:anchorId="34B9AB2C">
          <v:group id="_x0000_s2082" style="position:absolute;margin-left:51.25pt;margin-top:518.1pt;width:499.3pt;height:0;z-index:-251664384;mso-position-horizontal-relative:page;mso-position-vertical-relative:page" coordorigin="1025,10363" coordsize="9986,0">
            <v:shape id="_x0000_s2083" style="position:absolute;left:1025;top:10363;width:9986;height:0" coordorigin="1025,10363" coordsize="9986,0" path="m1025,10363r9986,e" filled="f" strokecolor="#93b3d5" strokeweight="1.55pt">
              <v:path arrowok="t"/>
            </v:shape>
            <w10:wrap anchorx="page" anchory="page"/>
          </v:group>
        </w:pict>
      </w:r>
    </w:p>
    <w:p w14:paraId="23303D41" w14:textId="77777777" w:rsidR="008E3ADE" w:rsidRDefault="002420D9">
      <w:pPr>
        <w:ind w:left="2940"/>
      </w:pPr>
      <w:r>
        <w:pict w14:anchorId="51E88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09.5pt">
            <v:imagedata r:id="rId8" o:title=""/>
          </v:shape>
        </w:pict>
      </w:r>
    </w:p>
    <w:p w14:paraId="0CAA9931" w14:textId="77777777" w:rsidR="008E3ADE" w:rsidRDefault="008E3ADE">
      <w:pPr>
        <w:spacing w:line="200" w:lineRule="exact"/>
      </w:pPr>
    </w:p>
    <w:p w14:paraId="07C3B795" w14:textId="77777777" w:rsidR="008E3ADE" w:rsidRDefault="008E3ADE">
      <w:pPr>
        <w:spacing w:line="200" w:lineRule="exact"/>
      </w:pPr>
    </w:p>
    <w:p w14:paraId="7A668D3E" w14:textId="77777777" w:rsidR="008E3ADE" w:rsidRDefault="008E3ADE">
      <w:pPr>
        <w:spacing w:line="200" w:lineRule="exact"/>
      </w:pPr>
    </w:p>
    <w:p w14:paraId="4B45739E" w14:textId="77777777" w:rsidR="008E3ADE" w:rsidRDefault="008E3ADE">
      <w:pPr>
        <w:spacing w:line="200" w:lineRule="exact"/>
      </w:pPr>
    </w:p>
    <w:p w14:paraId="4271440C" w14:textId="77777777" w:rsidR="008E3ADE" w:rsidRDefault="008E3ADE">
      <w:pPr>
        <w:spacing w:line="200" w:lineRule="exact"/>
      </w:pPr>
    </w:p>
    <w:p w14:paraId="0E4C5D6C" w14:textId="77777777" w:rsidR="008E3ADE" w:rsidRDefault="008E3ADE">
      <w:pPr>
        <w:spacing w:before="4" w:line="280" w:lineRule="exact"/>
        <w:rPr>
          <w:sz w:val="28"/>
          <w:szCs w:val="28"/>
        </w:rPr>
      </w:pPr>
    </w:p>
    <w:p w14:paraId="22A8C2A4" w14:textId="77777777" w:rsidR="008E3ADE" w:rsidRDefault="00A20E1F">
      <w:pPr>
        <w:spacing w:line="380" w:lineRule="exact"/>
        <w:ind w:left="3366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w w:val="94"/>
          <w:sz w:val="32"/>
          <w:szCs w:val="32"/>
        </w:rPr>
        <w:t>Request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4"/>
          <w:sz w:val="32"/>
          <w:szCs w:val="32"/>
        </w:rPr>
        <w:t>for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4"/>
          <w:sz w:val="32"/>
          <w:szCs w:val="32"/>
        </w:rPr>
        <w:t>Applications</w:t>
      </w:r>
      <w:r>
        <w:rPr>
          <w:rFonts w:ascii="Calibri" w:eastAsia="Calibri" w:hAnsi="Calibri" w:cs="Calibri"/>
          <w:b/>
          <w:sz w:val="32"/>
          <w:szCs w:val="32"/>
        </w:rPr>
        <w:t xml:space="preserve">  </w:t>
      </w:r>
      <w:r>
        <w:rPr>
          <w:rFonts w:ascii="Calibri" w:eastAsia="Calibri" w:hAnsi="Calibri" w:cs="Calibri"/>
          <w:b/>
          <w:w w:val="94"/>
          <w:sz w:val="32"/>
          <w:szCs w:val="32"/>
        </w:rPr>
        <w:t>(RFA)</w:t>
      </w:r>
    </w:p>
    <w:p w14:paraId="3F3FCF37" w14:textId="77777777" w:rsidR="008E3ADE" w:rsidRDefault="00A20E1F">
      <w:pPr>
        <w:spacing w:before="58" w:line="276" w:lineRule="auto"/>
        <w:ind w:left="2278" w:right="23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Gender Based Violence and Femicide (GBVF) Prevention Programme </w:t>
      </w:r>
      <w:r>
        <w:rPr>
          <w:rFonts w:ascii="Calibri" w:eastAsia="Calibri" w:hAnsi="Calibri" w:cs="Calibri"/>
          <w:b/>
        </w:rPr>
        <w:t>RFP: SCI GBVF\2022\1 April 2022</w:t>
      </w:r>
    </w:p>
    <w:p w14:paraId="0DFD4F52" w14:textId="77777777" w:rsidR="008E3ADE" w:rsidRDefault="008E3ADE">
      <w:pPr>
        <w:spacing w:before="10" w:line="100" w:lineRule="exact"/>
        <w:rPr>
          <w:sz w:val="11"/>
          <w:szCs w:val="11"/>
        </w:rPr>
      </w:pPr>
    </w:p>
    <w:p w14:paraId="49D8A433" w14:textId="77777777" w:rsidR="008E3ADE" w:rsidRDefault="008E3ADE">
      <w:pPr>
        <w:spacing w:line="200" w:lineRule="exact"/>
      </w:pPr>
    </w:p>
    <w:p w14:paraId="17202733" w14:textId="77777777" w:rsidR="008E3ADE" w:rsidRDefault="008E3ADE">
      <w:pPr>
        <w:spacing w:line="200" w:lineRule="exact"/>
      </w:pPr>
    </w:p>
    <w:p w14:paraId="478C8DDE" w14:textId="77777777" w:rsidR="008E3ADE" w:rsidRDefault="008E3ADE">
      <w:pPr>
        <w:spacing w:line="200" w:lineRule="exact"/>
      </w:pPr>
    </w:p>
    <w:p w14:paraId="762B5C48" w14:textId="77777777" w:rsidR="008E3ADE" w:rsidRDefault="008E3ADE">
      <w:pPr>
        <w:spacing w:line="200" w:lineRule="exact"/>
      </w:pPr>
    </w:p>
    <w:p w14:paraId="78801FCD" w14:textId="77777777" w:rsidR="008E3ADE" w:rsidRDefault="008E3ADE">
      <w:pPr>
        <w:spacing w:line="200" w:lineRule="exact"/>
      </w:pPr>
    </w:p>
    <w:p w14:paraId="6651002B" w14:textId="77777777" w:rsidR="008E3ADE" w:rsidRDefault="008E3ADE">
      <w:pPr>
        <w:spacing w:line="200" w:lineRule="exact"/>
      </w:pPr>
    </w:p>
    <w:p w14:paraId="4C8065D6" w14:textId="77777777" w:rsidR="008E3ADE" w:rsidRDefault="00A20E1F">
      <w:pPr>
        <w:spacing w:line="280" w:lineRule="atLeast"/>
        <w:ind w:left="220" w:right="118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FF0000"/>
          <w:sz w:val="21"/>
          <w:szCs w:val="21"/>
        </w:rPr>
        <w:t xml:space="preserve">PLEASE NOTE: Any changes to the RFA and documents will be posted on Soul City’s institute website </w:t>
      </w:r>
      <w:hyperlink r:id="rId9">
        <w:r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www.soulcity.org.za</w:t>
        </w:r>
      </w:hyperlink>
    </w:p>
    <w:p w14:paraId="74CF9203" w14:textId="77777777" w:rsidR="008E3ADE" w:rsidRDefault="008E3ADE">
      <w:pPr>
        <w:spacing w:before="10" w:line="240" w:lineRule="exact"/>
        <w:rPr>
          <w:sz w:val="24"/>
          <w:szCs w:val="24"/>
        </w:rPr>
      </w:pPr>
    </w:p>
    <w:p w14:paraId="5A218409" w14:textId="77777777" w:rsidR="008E3ADE" w:rsidRDefault="00A20E1F">
      <w:pPr>
        <w:spacing w:before="13"/>
        <w:ind w:left="2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FF0000"/>
          <w:sz w:val="21"/>
          <w:szCs w:val="21"/>
        </w:rPr>
        <w:t>Please check the website regularly</w:t>
      </w:r>
    </w:p>
    <w:p w14:paraId="52D32C5A" w14:textId="77777777" w:rsidR="008E3ADE" w:rsidRDefault="008E3ADE">
      <w:pPr>
        <w:spacing w:line="200" w:lineRule="exact"/>
      </w:pPr>
    </w:p>
    <w:p w14:paraId="0A5965CB" w14:textId="77777777" w:rsidR="008E3ADE" w:rsidRDefault="008E3ADE">
      <w:pPr>
        <w:spacing w:line="200" w:lineRule="exact"/>
      </w:pPr>
    </w:p>
    <w:p w14:paraId="22A2E235" w14:textId="77777777" w:rsidR="008E3ADE" w:rsidRDefault="008E3ADE">
      <w:pPr>
        <w:spacing w:line="200" w:lineRule="exact"/>
      </w:pPr>
    </w:p>
    <w:p w14:paraId="5DCCCD57" w14:textId="77777777" w:rsidR="008E3ADE" w:rsidRDefault="008E3ADE">
      <w:pPr>
        <w:spacing w:line="200" w:lineRule="exact"/>
      </w:pPr>
    </w:p>
    <w:p w14:paraId="14EE6464" w14:textId="77777777" w:rsidR="008E3ADE" w:rsidRDefault="008E3ADE">
      <w:pPr>
        <w:spacing w:line="200" w:lineRule="exact"/>
      </w:pPr>
    </w:p>
    <w:p w14:paraId="188E0561" w14:textId="77777777" w:rsidR="008E3ADE" w:rsidRDefault="008E3ADE">
      <w:pPr>
        <w:spacing w:line="200" w:lineRule="exact"/>
      </w:pPr>
    </w:p>
    <w:p w14:paraId="1B7124CB" w14:textId="77777777" w:rsidR="008E3ADE" w:rsidRDefault="008E3ADE">
      <w:pPr>
        <w:spacing w:line="200" w:lineRule="exact"/>
      </w:pPr>
    </w:p>
    <w:p w14:paraId="5E9D4F52" w14:textId="77777777" w:rsidR="008E3ADE" w:rsidRDefault="008E3ADE">
      <w:pPr>
        <w:spacing w:line="200" w:lineRule="exact"/>
      </w:pPr>
    </w:p>
    <w:p w14:paraId="53F8D2E1" w14:textId="77777777" w:rsidR="008E3ADE" w:rsidRDefault="008E3ADE">
      <w:pPr>
        <w:spacing w:before="6" w:line="200" w:lineRule="exact"/>
      </w:pPr>
    </w:p>
    <w:p w14:paraId="0BBEF6A1" w14:textId="77777777" w:rsidR="008E3ADE" w:rsidRDefault="00A20E1F">
      <w:pPr>
        <w:spacing w:line="276" w:lineRule="auto"/>
        <w:ind w:left="12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The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Soul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City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Institute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NPC</w:t>
      </w: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w w:val="99"/>
          <w:sz w:val="22"/>
          <w:szCs w:val="22"/>
        </w:rPr>
        <w:t>(SCI)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is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intersectional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feminist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organization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promotes,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supports,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and amplifies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young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womxn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girls’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feminist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consciousness,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voice,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agency,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activism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collectively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dismantle patriarchy,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protect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their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rights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enable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their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self-determination.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SCI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committed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ensuring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that young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womxn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girls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access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resources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opportunities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they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enjoy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substantive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equality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to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catalysing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investments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amplify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womxn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girls’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voices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build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womxn’s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movements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right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 equality.</w:t>
      </w:r>
    </w:p>
    <w:p w14:paraId="38083FC0" w14:textId="77777777" w:rsidR="008E3ADE" w:rsidRDefault="008E3ADE">
      <w:pPr>
        <w:spacing w:before="6" w:line="100" w:lineRule="exact"/>
        <w:rPr>
          <w:sz w:val="11"/>
          <w:szCs w:val="11"/>
        </w:rPr>
      </w:pPr>
    </w:p>
    <w:p w14:paraId="2F828A9C" w14:textId="77777777" w:rsidR="008E3ADE" w:rsidRDefault="008E3ADE">
      <w:pPr>
        <w:spacing w:line="200" w:lineRule="exact"/>
      </w:pPr>
    </w:p>
    <w:p w14:paraId="3E0C3EB1" w14:textId="4C063D9A" w:rsidR="008E3ADE" w:rsidRDefault="00A20E1F">
      <w:pPr>
        <w:spacing w:line="276" w:lineRule="auto"/>
        <w:ind w:left="120" w:right="70"/>
        <w:jc w:val="both"/>
        <w:rPr>
          <w:rFonts w:ascii="Calibri" w:eastAsia="Calibri" w:hAnsi="Calibri" w:cs="Calibri"/>
          <w:sz w:val="22"/>
          <w:szCs w:val="22"/>
        </w:rPr>
        <w:sectPr w:rsidR="008E3ADE">
          <w:pgSz w:w="11920" w:h="16860"/>
          <w:pgMar w:top="1580" w:right="860" w:bottom="280" w:left="1040" w:header="720" w:footer="720" w:gutter="0"/>
          <w:cols w:space="720"/>
        </w:sectPr>
      </w:pP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Soul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Institute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intermediaries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appointed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GBVF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Response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Fund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resource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 build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capacity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organisations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providing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GBVF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services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community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level,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over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two-year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period. Intermediaries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enable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reach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Community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Based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Organisations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(CBOs)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eligible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apply 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directly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target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geographic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(provinces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hotspots)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under-reached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funding.</w:t>
      </w:r>
    </w:p>
    <w:p w14:paraId="76CDD2BB" w14:textId="77777777" w:rsidR="008E3ADE" w:rsidRDefault="002420D9">
      <w:pPr>
        <w:spacing w:before="40"/>
        <w:ind w:left="120" w:right="6534"/>
        <w:jc w:val="both"/>
        <w:rPr>
          <w:rFonts w:ascii="Calibri" w:eastAsia="Calibri" w:hAnsi="Calibri" w:cs="Calibri"/>
          <w:sz w:val="26"/>
          <w:szCs w:val="26"/>
        </w:rPr>
      </w:pPr>
      <w:r>
        <w:lastRenderedPageBreak/>
        <w:pict w14:anchorId="60EF0CFF">
          <v:group id="_x0000_s2079" style="position:absolute;left:0;text-align:left;margin-left:63.5pt;margin-top:2pt;width:475.5pt;height:18.25pt;z-index:-251662336;mso-position-horizontal-relative:page" coordorigin="1270,40" coordsize="9510,365">
            <v:shape id="_x0000_s2080" style="position:absolute;left:1270;top:40;width:9510;height:365" coordorigin="1270,40" coordsize="9510,365" path="m1270,405r9510,l10780,40r-9510,l1270,405xe" fillcolor="#001f5f" stroked="f">
              <v:path arrowok="t"/>
            </v:shape>
            <w10:wrap anchorx="page"/>
          </v:group>
        </w:pict>
      </w:r>
      <w:r w:rsidR="00A20E1F">
        <w:rPr>
          <w:rFonts w:ascii="Calibri" w:eastAsia="Calibri" w:hAnsi="Calibri" w:cs="Calibri"/>
          <w:color w:val="FFFFFF"/>
          <w:sz w:val="26"/>
          <w:szCs w:val="26"/>
        </w:rPr>
        <w:t>THE CALL FOR APPLICATIONS</w:t>
      </w:r>
    </w:p>
    <w:p w14:paraId="511A463F" w14:textId="77777777" w:rsidR="008E3ADE" w:rsidRDefault="008E3ADE">
      <w:pPr>
        <w:spacing w:before="4" w:line="140" w:lineRule="exact"/>
        <w:rPr>
          <w:sz w:val="15"/>
          <w:szCs w:val="15"/>
        </w:rPr>
      </w:pPr>
    </w:p>
    <w:p w14:paraId="7805B188" w14:textId="77777777" w:rsidR="008E3ADE" w:rsidRDefault="008E3ADE">
      <w:pPr>
        <w:spacing w:line="200" w:lineRule="exact"/>
      </w:pPr>
    </w:p>
    <w:p w14:paraId="7268060C" w14:textId="77777777" w:rsidR="009132BE" w:rsidRDefault="00A20E1F">
      <w:pPr>
        <w:spacing w:line="275" w:lineRule="auto"/>
        <w:ind w:left="120" w:right="69"/>
        <w:jc w:val="both"/>
        <w:rPr>
          <w:rFonts w:ascii="Calibri" w:eastAsia="Calibri" w:hAnsi="Calibri" w:cs="Calibri"/>
          <w:color w:val="001F5F"/>
          <w:w w:val="99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call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community-based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organisations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apply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sub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grantees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Soul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City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Institute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 Intermediary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carry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out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important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GBVF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prevention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work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targeted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hotspots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KZN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NW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 xml:space="preserve">provinces. </w:t>
      </w:r>
    </w:p>
    <w:p w14:paraId="0D7895A9" w14:textId="09D8E8FA" w:rsidR="008E3ADE" w:rsidRDefault="00A20E1F">
      <w:pPr>
        <w:spacing w:line="275" w:lineRule="auto"/>
        <w:ind w:left="120" w:right="69"/>
        <w:jc w:val="both"/>
        <w:rPr>
          <w:rFonts w:ascii="Calibri" w:eastAsia="Calibri" w:hAnsi="Calibri" w:cs="Calibri"/>
          <w:color w:val="001F5F"/>
          <w:w w:val="99"/>
          <w:sz w:val="22"/>
          <w:szCs w:val="22"/>
        </w:rPr>
      </w:pPr>
      <w:r w:rsidRPr="002420D9"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 w:rsidRPr="002420D9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DE683D" w:rsidRPr="002420D9">
        <w:rPr>
          <w:rFonts w:ascii="Calibri" w:eastAsia="Calibri" w:hAnsi="Calibri" w:cs="Calibri"/>
          <w:color w:val="001F5F"/>
          <w:w w:val="99"/>
          <w:sz w:val="22"/>
          <w:szCs w:val="22"/>
        </w:rPr>
        <w:t xml:space="preserve">SCI </w:t>
      </w:r>
      <w:r w:rsidR="009132BE" w:rsidRPr="002420D9">
        <w:rPr>
          <w:rFonts w:ascii="Calibri" w:eastAsia="Calibri" w:hAnsi="Calibri" w:cs="Calibri"/>
          <w:color w:val="001F5F"/>
          <w:w w:val="99"/>
          <w:sz w:val="22"/>
          <w:szCs w:val="22"/>
        </w:rPr>
        <w:t xml:space="preserve">has been funded by the </w:t>
      </w:r>
      <w:r w:rsidR="00DE683D" w:rsidRPr="002420D9">
        <w:rPr>
          <w:rFonts w:ascii="Calibri" w:eastAsia="Calibri" w:hAnsi="Calibri" w:cs="Calibri"/>
          <w:color w:val="001F5F"/>
          <w:w w:val="99"/>
          <w:sz w:val="22"/>
          <w:szCs w:val="22"/>
        </w:rPr>
        <w:t>GBVF Response Fund</w:t>
      </w:r>
      <w:r w:rsidR="009132BE" w:rsidRPr="002420D9">
        <w:rPr>
          <w:rFonts w:ascii="Calibri" w:eastAsia="Calibri" w:hAnsi="Calibri" w:cs="Calibri"/>
          <w:color w:val="001F5F"/>
          <w:w w:val="99"/>
          <w:sz w:val="22"/>
          <w:szCs w:val="22"/>
        </w:rPr>
        <w:t xml:space="preserve"> to award funding to </w:t>
      </w:r>
      <w:r w:rsidR="00DE683D" w:rsidRPr="002420D9">
        <w:rPr>
          <w:rFonts w:ascii="Calibri" w:eastAsia="Calibri" w:hAnsi="Calibri" w:cs="Calibri"/>
          <w:color w:val="001F5F"/>
          <w:w w:val="99"/>
          <w:sz w:val="22"/>
          <w:szCs w:val="22"/>
        </w:rPr>
        <w:t>sub-grantees.</w:t>
      </w:r>
      <w:r w:rsidR="00DE683D">
        <w:rPr>
          <w:rFonts w:ascii="Calibri" w:eastAsia="Calibri" w:hAnsi="Calibri" w:cs="Calibri"/>
          <w:color w:val="001F5F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call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local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Community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Based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Organisation</w:t>
      </w:r>
      <w:proofErr w:type="spellEnd"/>
      <w:r>
        <w:rPr>
          <w:rFonts w:ascii="Calibri" w:eastAsia="Calibri" w:hAnsi="Calibri" w:cs="Calibri"/>
          <w:color w:val="001F5F"/>
          <w:w w:val="99"/>
          <w:sz w:val="22"/>
          <w:szCs w:val="22"/>
        </w:rPr>
        <w:t xml:space="preserve"> (CBOs)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/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Civil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Society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Organisations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(CSOs)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including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newly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forming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organisations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apply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fulfil some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all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requirements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outlined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below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each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areas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mentioned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this document.</w:t>
      </w:r>
    </w:p>
    <w:p w14:paraId="41FF478B" w14:textId="630EF28F" w:rsidR="00DE683D" w:rsidRDefault="00DE683D" w:rsidP="00DE683D">
      <w:pPr>
        <w:spacing w:line="275" w:lineRule="auto"/>
        <w:ind w:right="69"/>
        <w:jc w:val="both"/>
        <w:rPr>
          <w:rFonts w:ascii="Calibri" w:eastAsia="Calibri" w:hAnsi="Calibri" w:cs="Calibri"/>
          <w:sz w:val="22"/>
          <w:szCs w:val="22"/>
        </w:rPr>
      </w:pPr>
    </w:p>
    <w:p w14:paraId="6612338F" w14:textId="77777777" w:rsidR="008E3ADE" w:rsidRDefault="008E3ADE">
      <w:pPr>
        <w:spacing w:before="7" w:line="100" w:lineRule="exact"/>
        <w:rPr>
          <w:sz w:val="11"/>
          <w:szCs w:val="11"/>
        </w:rPr>
      </w:pPr>
    </w:p>
    <w:p w14:paraId="6350D382" w14:textId="77777777" w:rsidR="008E3ADE" w:rsidRDefault="008E3ADE">
      <w:pPr>
        <w:spacing w:line="200" w:lineRule="exact"/>
      </w:pPr>
    </w:p>
    <w:p w14:paraId="2ECF04E9" w14:textId="77777777" w:rsidR="008E3ADE" w:rsidRDefault="00A20E1F">
      <w:pPr>
        <w:ind w:left="120" w:right="33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1F5F"/>
          <w:w w:val="99"/>
          <w:sz w:val="22"/>
          <w:szCs w:val="22"/>
        </w:rPr>
        <w:t>Applications</w:t>
      </w:r>
      <w:r>
        <w:rPr>
          <w:rFonts w:ascii="Calibri" w:eastAsia="Calibri" w:hAnsi="Calibri" w:cs="Calibri"/>
          <w:b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1F5F"/>
          <w:w w:val="99"/>
          <w:sz w:val="22"/>
          <w:szCs w:val="22"/>
        </w:rPr>
        <w:t>submitted</w:t>
      </w:r>
      <w:r>
        <w:rPr>
          <w:rFonts w:ascii="Calibri" w:eastAsia="Calibri" w:hAnsi="Calibri" w:cs="Calibri"/>
          <w:b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1F5F"/>
          <w:w w:val="99"/>
          <w:sz w:val="22"/>
          <w:szCs w:val="22"/>
        </w:rPr>
        <w:t>using</w:t>
      </w:r>
      <w:r>
        <w:rPr>
          <w:rFonts w:ascii="Calibri" w:eastAsia="Calibri" w:hAnsi="Calibri" w:cs="Calibri"/>
          <w:b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b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1F5F"/>
          <w:w w:val="99"/>
          <w:sz w:val="22"/>
          <w:szCs w:val="22"/>
        </w:rPr>
        <w:t>wrong</w:t>
      </w:r>
      <w:r>
        <w:rPr>
          <w:rFonts w:ascii="Calibri" w:eastAsia="Calibri" w:hAnsi="Calibri" w:cs="Calibri"/>
          <w:b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1F5F"/>
          <w:w w:val="99"/>
          <w:sz w:val="22"/>
          <w:szCs w:val="22"/>
        </w:rPr>
        <w:t>form</w:t>
      </w:r>
      <w:r>
        <w:rPr>
          <w:rFonts w:ascii="Calibri" w:eastAsia="Calibri" w:hAnsi="Calibri" w:cs="Calibri"/>
          <w:b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1F5F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b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1F5F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b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1F5F"/>
          <w:w w:val="99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1F5F"/>
          <w:w w:val="99"/>
          <w:sz w:val="22"/>
          <w:szCs w:val="22"/>
        </w:rPr>
        <w:t>considered.</w:t>
      </w:r>
    </w:p>
    <w:p w14:paraId="56FC1A96" w14:textId="77777777" w:rsidR="008E3ADE" w:rsidRDefault="008E3ADE">
      <w:pPr>
        <w:spacing w:before="9" w:line="140" w:lineRule="exact"/>
        <w:rPr>
          <w:sz w:val="14"/>
          <w:szCs w:val="14"/>
        </w:rPr>
      </w:pPr>
    </w:p>
    <w:p w14:paraId="2094D252" w14:textId="77777777" w:rsidR="008E3ADE" w:rsidRDefault="008E3ADE">
      <w:pPr>
        <w:spacing w:line="200" w:lineRule="exact"/>
      </w:pPr>
    </w:p>
    <w:p w14:paraId="085567DD" w14:textId="77777777" w:rsidR="008E3ADE" w:rsidRDefault="00A20E1F">
      <w:pPr>
        <w:spacing w:line="275" w:lineRule="auto"/>
        <w:ind w:left="120" w:right="1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Fund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award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grants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maximum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two-year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period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successful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CBOs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CSOs.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Applicants applying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sub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grantee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receive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follows:</w:t>
      </w:r>
    </w:p>
    <w:p w14:paraId="4F7E351E" w14:textId="77777777" w:rsidR="008E3ADE" w:rsidRDefault="008E3ADE">
      <w:pPr>
        <w:spacing w:before="7" w:line="100" w:lineRule="exact"/>
        <w:rPr>
          <w:sz w:val="11"/>
          <w:szCs w:val="11"/>
        </w:rPr>
      </w:pPr>
    </w:p>
    <w:p w14:paraId="37C8A3B4" w14:textId="77777777" w:rsidR="008E3ADE" w:rsidRDefault="008E3ADE">
      <w:pPr>
        <w:spacing w:line="200" w:lineRule="exact"/>
      </w:pPr>
    </w:p>
    <w:p w14:paraId="273D0822" w14:textId="77777777" w:rsidR="008E3ADE" w:rsidRDefault="00A20E1F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•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R50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000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R100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000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grant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funding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per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CBO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supported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per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year;</w:t>
      </w:r>
      <w:proofErr w:type="gramEnd"/>
    </w:p>
    <w:p w14:paraId="6B6DCEB9" w14:textId="77777777" w:rsidR="008E3ADE" w:rsidRDefault="00A20E1F">
      <w:pPr>
        <w:spacing w:before="39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•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Capacity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strengthening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their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organisations,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depending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needs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identified.</w:t>
      </w:r>
    </w:p>
    <w:p w14:paraId="6EA08F42" w14:textId="77777777" w:rsidR="008E3ADE" w:rsidRDefault="008E3ADE">
      <w:pPr>
        <w:spacing w:before="9" w:line="140" w:lineRule="exact"/>
        <w:rPr>
          <w:sz w:val="14"/>
          <w:szCs w:val="14"/>
        </w:rPr>
      </w:pPr>
    </w:p>
    <w:p w14:paraId="20A4C127" w14:textId="77777777" w:rsidR="008E3ADE" w:rsidRDefault="008E3ADE">
      <w:pPr>
        <w:spacing w:line="200" w:lineRule="exact"/>
      </w:pPr>
    </w:p>
    <w:p w14:paraId="6B92B77A" w14:textId="77777777" w:rsidR="008E3ADE" w:rsidRDefault="00A20E1F">
      <w:pPr>
        <w:ind w:left="120" w:right="5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complete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submit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application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form.</w:t>
      </w:r>
    </w:p>
    <w:p w14:paraId="7695BA01" w14:textId="77777777" w:rsidR="008E3ADE" w:rsidRDefault="00A20E1F">
      <w:pPr>
        <w:spacing w:before="39"/>
        <w:ind w:left="120" w:right="28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note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email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applications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accepted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after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22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April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2022.</w:t>
      </w:r>
    </w:p>
    <w:p w14:paraId="690DADC6" w14:textId="77777777" w:rsidR="008E3ADE" w:rsidRDefault="008E3ADE">
      <w:pPr>
        <w:spacing w:before="6" w:line="140" w:lineRule="exact"/>
        <w:rPr>
          <w:sz w:val="14"/>
          <w:szCs w:val="14"/>
        </w:rPr>
      </w:pPr>
    </w:p>
    <w:p w14:paraId="4CD0770C" w14:textId="77777777" w:rsidR="008E3ADE" w:rsidRDefault="008E3ADE">
      <w:pPr>
        <w:spacing w:line="200" w:lineRule="exact"/>
      </w:pPr>
    </w:p>
    <w:p w14:paraId="7473D355" w14:textId="77777777" w:rsidR="008E3ADE" w:rsidRDefault="00A20E1F">
      <w:pPr>
        <w:spacing w:before="7"/>
        <w:ind w:left="1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FFFFFF"/>
          <w:sz w:val="26"/>
          <w:szCs w:val="26"/>
        </w:rPr>
        <w:t>1.1 ELIGIBILITY CRITERIA</w:t>
      </w:r>
    </w:p>
    <w:p w14:paraId="1A7F6B21" w14:textId="77777777" w:rsidR="008E3ADE" w:rsidRDefault="002420D9">
      <w:pPr>
        <w:spacing w:before="44"/>
        <w:ind w:left="120"/>
        <w:rPr>
          <w:rFonts w:ascii="Calibri" w:eastAsia="Calibri" w:hAnsi="Calibri" w:cs="Calibri"/>
          <w:sz w:val="22"/>
          <w:szCs w:val="22"/>
        </w:rPr>
      </w:pPr>
      <w:r>
        <w:pict w14:anchorId="4DD28042">
          <v:group id="_x0000_s2077" style="position:absolute;left:0;text-align:left;margin-left:63.5pt;margin-top:-15.85pt;width:475.5pt;height:18.25pt;z-index:-251661312;mso-position-horizontal-relative:page" coordorigin="1270,-317" coordsize="9510,365">
            <v:shape id="_x0000_s2078" style="position:absolute;left:1270;top:-317;width:9510;height:365" coordorigin="1270,-317" coordsize="9510,365" path="m1270,48r9510,l10780,-317r-9510,l1270,48xe" fillcolor="#001f5f" stroked="f">
              <v:path arrowok="t"/>
            </v:shape>
            <w10:wrap anchorx="page"/>
          </v:group>
        </w:pic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Applicants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applying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as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sub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grantees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(SGs)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must:</w:t>
      </w:r>
    </w:p>
    <w:p w14:paraId="253D7F39" w14:textId="77777777" w:rsidR="008E3ADE" w:rsidRDefault="008E3ADE">
      <w:pPr>
        <w:spacing w:before="9" w:line="140" w:lineRule="exact"/>
        <w:rPr>
          <w:sz w:val="14"/>
          <w:szCs w:val="14"/>
        </w:rPr>
      </w:pPr>
    </w:p>
    <w:p w14:paraId="434663F5" w14:textId="77777777" w:rsidR="008E3ADE" w:rsidRDefault="008E3ADE">
      <w:pPr>
        <w:spacing w:line="200" w:lineRule="exact"/>
      </w:pPr>
    </w:p>
    <w:p w14:paraId="7E7574F5" w14:textId="77777777" w:rsidR="008E3ADE" w:rsidRDefault="00A20E1F">
      <w:pPr>
        <w:ind w:left="30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color w:val="001F5F"/>
          <w:w w:val="99"/>
          <w:sz w:val="16"/>
          <w:szCs w:val="16"/>
        </w:rPr>
        <w:t>•</w:t>
      </w:r>
      <w:r>
        <w:rPr>
          <w:rFonts w:ascii="Verdana" w:eastAsia="Verdana" w:hAnsi="Verdana" w:cs="Verdana"/>
          <w:color w:val="001F5F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black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Female-led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organisations.</w:t>
      </w:r>
    </w:p>
    <w:p w14:paraId="7B14DBBA" w14:textId="77777777" w:rsidR="008E3ADE" w:rsidRDefault="00A20E1F">
      <w:pPr>
        <w:spacing w:before="40"/>
        <w:ind w:left="30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color w:val="001F5F"/>
          <w:w w:val="99"/>
          <w:sz w:val="16"/>
          <w:szCs w:val="16"/>
        </w:rPr>
        <w:t>•</w:t>
      </w:r>
      <w:r>
        <w:rPr>
          <w:rFonts w:ascii="Verdana" w:eastAsia="Verdana" w:hAnsi="Verdana" w:cs="Verdana"/>
          <w:color w:val="001F5F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Have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experience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implementing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GBVF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prevention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activities/interventions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identified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hotspots.</w:t>
      </w:r>
    </w:p>
    <w:p w14:paraId="6A3E712B" w14:textId="77777777" w:rsidR="008E3ADE" w:rsidRDefault="00A20E1F">
      <w:pPr>
        <w:spacing w:before="41" w:line="275" w:lineRule="auto"/>
        <w:ind w:left="480" w:right="257" w:hanging="18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color w:val="001F5F"/>
          <w:w w:val="99"/>
          <w:sz w:val="16"/>
          <w:szCs w:val="16"/>
        </w:rPr>
        <w:t>•</w:t>
      </w:r>
      <w:r>
        <w:rPr>
          <w:rFonts w:ascii="Verdana" w:eastAsia="Verdana" w:hAnsi="Verdana" w:cs="Verdana"/>
          <w:color w:val="001F5F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Have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track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record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managing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small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grants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least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R25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000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per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annum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(there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must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1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skilled person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group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experience).</w:t>
      </w:r>
    </w:p>
    <w:p w14:paraId="78886F89" w14:textId="77777777" w:rsidR="008E3ADE" w:rsidRDefault="00A20E1F">
      <w:pPr>
        <w:spacing w:before="7" w:line="276" w:lineRule="auto"/>
        <w:ind w:left="480" w:right="366" w:hanging="18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color w:val="001F5F"/>
          <w:w w:val="99"/>
          <w:sz w:val="16"/>
          <w:szCs w:val="16"/>
        </w:rPr>
        <w:t>•</w:t>
      </w:r>
      <w:r>
        <w:rPr>
          <w:rFonts w:ascii="Verdana" w:eastAsia="Verdana" w:hAnsi="Verdana" w:cs="Verdana"/>
          <w:color w:val="001F5F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registered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NPO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NPO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Directorate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Department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Social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Development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(DSD). (Unregistered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entities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also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considered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have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track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record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doing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related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work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 have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2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reliable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references).</w:t>
      </w:r>
    </w:p>
    <w:p w14:paraId="252BD0B5" w14:textId="77777777" w:rsidR="008E3ADE" w:rsidRDefault="00A20E1F">
      <w:pPr>
        <w:spacing w:before="8"/>
        <w:ind w:left="30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color w:val="001F5F"/>
          <w:w w:val="99"/>
          <w:sz w:val="16"/>
          <w:szCs w:val="16"/>
        </w:rPr>
        <w:t>•</w:t>
      </w:r>
      <w:r>
        <w:rPr>
          <w:rFonts w:ascii="Verdana" w:eastAsia="Verdana" w:hAnsi="Verdana" w:cs="Verdana"/>
          <w:color w:val="001F5F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Membership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Women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Networks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(</w:t>
      </w:r>
      <w:proofErr w:type="gram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e.g.</w:t>
      </w:r>
      <w:proofErr w:type="gramEnd"/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SANAC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women’s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sector,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KZN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Network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VAW).</w:t>
      </w:r>
    </w:p>
    <w:p w14:paraId="1CF28600" w14:textId="77777777" w:rsidR="008E3ADE" w:rsidRDefault="008E3ADE">
      <w:pPr>
        <w:spacing w:before="4" w:line="140" w:lineRule="exact"/>
        <w:rPr>
          <w:sz w:val="14"/>
          <w:szCs w:val="14"/>
        </w:rPr>
      </w:pPr>
    </w:p>
    <w:p w14:paraId="1F0B641A" w14:textId="77777777" w:rsidR="008E3ADE" w:rsidRDefault="008E3ADE">
      <w:pPr>
        <w:spacing w:line="200" w:lineRule="exact"/>
      </w:pPr>
    </w:p>
    <w:p w14:paraId="130BF278" w14:textId="77777777" w:rsidR="008E3ADE" w:rsidRDefault="002420D9">
      <w:pPr>
        <w:spacing w:before="7"/>
        <w:ind w:left="120"/>
        <w:rPr>
          <w:rFonts w:ascii="Calibri" w:eastAsia="Calibri" w:hAnsi="Calibri" w:cs="Calibri"/>
          <w:sz w:val="26"/>
          <w:szCs w:val="26"/>
        </w:rPr>
      </w:pPr>
      <w:r>
        <w:pict w14:anchorId="1F8F33DA">
          <v:group id="_x0000_s2075" style="position:absolute;left:0;text-align:left;margin-left:63.5pt;margin-top:.35pt;width:475.5pt;height:18.25pt;z-index:-251660288;mso-position-horizontal-relative:page" coordorigin="1270,7" coordsize="9510,365">
            <v:shape id="_x0000_s2076" style="position:absolute;left:1270;top:7;width:9510;height:365" coordorigin="1270,7" coordsize="9510,365" path="m1270,372r9510,l10780,7,1270,7r,365xe" fillcolor="#001f5f" stroked="f">
              <v:path arrowok="t"/>
            </v:shape>
            <w10:wrap anchorx="page"/>
          </v:group>
        </w:pict>
      </w:r>
      <w:r w:rsidR="00A20E1F">
        <w:rPr>
          <w:rFonts w:ascii="Calibri" w:eastAsia="Calibri" w:hAnsi="Calibri" w:cs="Calibri"/>
          <w:color w:val="FFFFFF"/>
          <w:sz w:val="26"/>
          <w:szCs w:val="26"/>
        </w:rPr>
        <w:t>1.2 HOW TO APPLY:</w:t>
      </w:r>
    </w:p>
    <w:p w14:paraId="4C61A1D6" w14:textId="77777777" w:rsidR="008E3ADE" w:rsidRDefault="008E3ADE">
      <w:pPr>
        <w:spacing w:before="4" w:line="140" w:lineRule="exact"/>
        <w:rPr>
          <w:sz w:val="15"/>
          <w:szCs w:val="15"/>
        </w:rPr>
      </w:pPr>
    </w:p>
    <w:p w14:paraId="588A6A14" w14:textId="77777777" w:rsidR="008E3ADE" w:rsidRDefault="008E3ADE">
      <w:pPr>
        <w:spacing w:line="200" w:lineRule="exact"/>
      </w:pPr>
    </w:p>
    <w:p w14:paraId="51146B37" w14:textId="77777777" w:rsidR="008E3ADE" w:rsidRDefault="00A20E1F">
      <w:pPr>
        <w:ind w:left="2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The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following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documents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are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required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from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applicants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who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wish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to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be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considered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for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sub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granting:</w:t>
      </w:r>
    </w:p>
    <w:p w14:paraId="1761F0AE" w14:textId="77777777" w:rsidR="008E3ADE" w:rsidRDefault="008E3ADE">
      <w:pPr>
        <w:spacing w:before="9" w:line="140" w:lineRule="exact"/>
        <w:rPr>
          <w:sz w:val="14"/>
          <w:szCs w:val="14"/>
        </w:rPr>
      </w:pPr>
    </w:p>
    <w:p w14:paraId="235AF291" w14:textId="77777777" w:rsidR="008E3ADE" w:rsidRDefault="008E3ADE">
      <w:pPr>
        <w:spacing w:line="200" w:lineRule="exact"/>
      </w:pPr>
    </w:p>
    <w:p w14:paraId="731876B8" w14:textId="77777777" w:rsidR="008E3ADE" w:rsidRDefault="00A20E1F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•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completed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application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form</w:t>
      </w:r>
      <w:proofErr w:type="gramEnd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.</w:t>
      </w:r>
    </w:p>
    <w:p w14:paraId="0C8F6D14" w14:textId="77777777" w:rsidR="008E3ADE" w:rsidRDefault="00A20E1F">
      <w:pPr>
        <w:tabs>
          <w:tab w:val="left" w:pos="820"/>
        </w:tabs>
        <w:spacing w:before="39" w:line="275" w:lineRule="auto"/>
        <w:ind w:left="839" w:right="55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•</w:t>
      </w:r>
      <w:r>
        <w:rPr>
          <w:rFonts w:ascii="Calibri" w:eastAsia="Calibri" w:hAnsi="Calibri" w:cs="Calibri"/>
          <w:color w:val="001F5F"/>
          <w:sz w:val="22"/>
          <w:szCs w:val="22"/>
        </w:rPr>
        <w:tab/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Proposal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Implementation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Plan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budget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proposed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project.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template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 these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available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SCI’s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website.</w:t>
      </w:r>
    </w:p>
    <w:p w14:paraId="75585208" w14:textId="77777777" w:rsidR="008E3ADE" w:rsidRDefault="00A20E1F">
      <w:pPr>
        <w:spacing w:before="8"/>
        <w:ind w:left="4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•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stamped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bank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letter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confirming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organisation’s</w:t>
      </w:r>
      <w:proofErr w:type="spellEnd"/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bank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details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(not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older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than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3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months).</w:t>
      </w:r>
    </w:p>
    <w:p w14:paraId="584FFED5" w14:textId="77777777" w:rsidR="008E3ADE" w:rsidRDefault="00A20E1F">
      <w:pPr>
        <w:tabs>
          <w:tab w:val="left" w:pos="820"/>
        </w:tabs>
        <w:spacing w:before="39" w:line="275" w:lineRule="auto"/>
        <w:ind w:left="839" w:right="56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•</w:t>
      </w:r>
      <w:r>
        <w:rPr>
          <w:rFonts w:ascii="Calibri" w:eastAsia="Calibri" w:hAnsi="Calibri" w:cs="Calibri"/>
          <w:color w:val="001F5F"/>
          <w:sz w:val="22"/>
          <w:szCs w:val="22"/>
        </w:rPr>
        <w:tab/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Proof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address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organisation</w:t>
      </w:r>
      <w:proofErr w:type="spellEnd"/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(lease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contract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municipal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account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older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than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3 months).</w:t>
      </w:r>
    </w:p>
    <w:p w14:paraId="0FF00A06" w14:textId="77777777" w:rsidR="008E3ADE" w:rsidRDefault="00A20E1F">
      <w:pPr>
        <w:tabs>
          <w:tab w:val="left" w:pos="820"/>
        </w:tabs>
        <w:spacing w:before="8" w:line="275" w:lineRule="auto"/>
        <w:ind w:left="839" w:right="56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•</w:t>
      </w:r>
      <w:r>
        <w:rPr>
          <w:rFonts w:ascii="Calibri" w:eastAsia="Calibri" w:hAnsi="Calibri" w:cs="Calibri"/>
          <w:color w:val="001F5F"/>
          <w:sz w:val="22"/>
          <w:szCs w:val="22"/>
        </w:rPr>
        <w:tab/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Evidence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track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record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(at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least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two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relevant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reports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and/or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references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and/or recommendation/s).</w:t>
      </w:r>
    </w:p>
    <w:p w14:paraId="06BD3717" w14:textId="77777777" w:rsidR="008E3ADE" w:rsidRDefault="00A20E1F">
      <w:pPr>
        <w:tabs>
          <w:tab w:val="left" w:pos="820"/>
        </w:tabs>
        <w:spacing w:before="7" w:line="276" w:lineRule="auto"/>
        <w:ind w:left="839" w:right="25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•</w:t>
      </w:r>
      <w:r>
        <w:rPr>
          <w:rFonts w:ascii="Calibri" w:eastAsia="Calibri" w:hAnsi="Calibri" w:cs="Calibri"/>
          <w:color w:val="001F5F"/>
          <w:sz w:val="22"/>
          <w:szCs w:val="22"/>
        </w:rPr>
        <w:tab/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registered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NPO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Directorate,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certified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copy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certificate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registration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(NPO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Act 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other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relevant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Act)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compliance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letter.</w:t>
      </w:r>
    </w:p>
    <w:p w14:paraId="23F71598" w14:textId="77777777" w:rsidR="008E3ADE" w:rsidRDefault="002420D9">
      <w:pPr>
        <w:spacing w:before="6"/>
        <w:ind w:left="479"/>
        <w:rPr>
          <w:rFonts w:ascii="Calibri" w:eastAsia="Calibri" w:hAnsi="Calibri" w:cs="Calibri"/>
          <w:sz w:val="22"/>
          <w:szCs w:val="22"/>
        </w:rPr>
        <w:sectPr w:rsidR="008E3ADE">
          <w:footerReference w:type="default" r:id="rId10"/>
          <w:pgSz w:w="11920" w:h="16840"/>
          <w:pgMar w:top="840" w:right="1000" w:bottom="280" w:left="1180" w:header="0" w:footer="865" w:gutter="0"/>
          <w:pgNumType w:start="2"/>
          <w:cols w:space="720"/>
        </w:sectPr>
      </w:pPr>
      <w:r>
        <w:lastRenderedPageBreak/>
        <w:pict w14:anchorId="53C4FDCC">
          <v:group id="_x0000_s2073" style="position:absolute;left:0;text-align:left;margin-left:81.6pt;margin-top:15.2pt;width:426.55pt;height:0;z-index:-251663360;mso-position-horizontal-relative:page" coordorigin="1632,304" coordsize="8531,0">
            <v:shape id="_x0000_s2074" style="position:absolute;left:1632;top:304;width:8531;height:0" coordorigin="1632,304" coordsize="8531,0" path="m1632,304r8531,e" filled="f" strokecolor="#d9d9d9" strokeweight=".6pt">
              <v:path arrowok="t"/>
            </v:shape>
            <w10:wrap anchorx="page"/>
          </v:group>
        </w:pic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•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   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A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signed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copy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NPOs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constitution/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Memorandum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Incorporation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(MOI)/Trust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Deed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and</w:t>
      </w:r>
      <w:r w:rsidR="00A20E1F"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1F5F"/>
          <w:w w:val="99"/>
          <w:sz w:val="22"/>
          <w:szCs w:val="22"/>
        </w:rPr>
        <w:t>list</w:t>
      </w:r>
    </w:p>
    <w:p w14:paraId="59043073" w14:textId="77777777" w:rsidR="008E3ADE" w:rsidRDefault="00A20E1F">
      <w:pPr>
        <w:spacing w:before="57" w:line="275" w:lineRule="auto"/>
        <w:ind w:left="840" w:right="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lastRenderedPageBreak/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approved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board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members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per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National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DSD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NPO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database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(if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available,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documents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are not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available</w:t>
      </w:r>
      <w:proofErr w:type="gramEnd"/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provide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reasons).</w:t>
      </w:r>
    </w:p>
    <w:p w14:paraId="10C38984" w14:textId="77777777" w:rsidR="008E3ADE" w:rsidRDefault="00A20E1F">
      <w:pPr>
        <w:spacing w:before="8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</w:rPr>
        <w:t xml:space="preserve">•   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deadline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submission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funding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applications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22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April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2022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15h00.</w:t>
      </w:r>
    </w:p>
    <w:p w14:paraId="387F4959" w14:textId="77777777" w:rsidR="008E3ADE" w:rsidRDefault="008E3ADE">
      <w:pPr>
        <w:spacing w:before="8" w:line="140" w:lineRule="exact"/>
        <w:rPr>
          <w:sz w:val="14"/>
          <w:szCs w:val="14"/>
        </w:rPr>
      </w:pPr>
    </w:p>
    <w:p w14:paraId="062D9E3F" w14:textId="77777777" w:rsidR="008E3ADE" w:rsidRDefault="008E3ADE">
      <w:pPr>
        <w:spacing w:line="200" w:lineRule="exact"/>
      </w:pPr>
    </w:p>
    <w:p w14:paraId="1F1C923B" w14:textId="77777777" w:rsidR="008E3ADE" w:rsidRDefault="00A20E1F">
      <w:pPr>
        <w:spacing w:line="276" w:lineRule="auto"/>
        <w:ind w:left="480" w:right="6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w w:val="99"/>
          <w:sz w:val="22"/>
          <w:szCs w:val="22"/>
        </w:rPr>
        <w:t>Proposals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received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after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closing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date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as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well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as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incomplete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proposals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(including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incomplete submission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supporting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documents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requested)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be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w w:val="99"/>
          <w:sz w:val="22"/>
          <w:szCs w:val="22"/>
        </w:rPr>
        <w:t>considered/accepted.</w:t>
      </w:r>
    </w:p>
    <w:p w14:paraId="2622B5E1" w14:textId="77777777" w:rsidR="008E3ADE" w:rsidRDefault="008E3ADE">
      <w:pPr>
        <w:spacing w:before="14" w:line="260" w:lineRule="exact"/>
        <w:rPr>
          <w:sz w:val="26"/>
          <w:szCs w:val="26"/>
        </w:rPr>
      </w:pPr>
    </w:p>
    <w:p w14:paraId="1CA8476A" w14:textId="77777777" w:rsidR="008E3ADE" w:rsidRDefault="00A20E1F">
      <w:pPr>
        <w:spacing w:line="300" w:lineRule="atLeast"/>
        <w:ind w:left="120" w:right="5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note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shortlisted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applicants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may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be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asked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provide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additional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documentation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and attend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an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online</w:t>
      </w:r>
      <w:r>
        <w:rPr>
          <w:rFonts w:ascii="Calibri" w:eastAsia="Calibri" w:hAnsi="Calibri" w:cs="Calibri"/>
          <w:b/>
          <w:i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1F5F"/>
          <w:w w:val="99"/>
          <w:sz w:val="22"/>
          <w:szCs w:val="22"/>
        </w:rPr>
        <w:t>interview</w:t>
      </w:r>
    </w:p>
    <w:p w14:paraId="7EC87CB4" w14:textId="77777777" w:rsidR="008E3ADE" w:rsidRDefault="008E3ADE">
      <w:pPr>
        <w:spacing w:before="5" w:line="140" w:lineRule="exact"/>
        <w:rPr>
          <w:sz w:val="14"/>
          <w:szCs w:val="14"/>
        </w:rPr>
      </w:pPr>
    </w:p>
    <w:p w14:paraId="6C65055E" w14:textId="77777777" w:rsidR="008E3ADE" w:rsidRDefault="008E3ADE">
      <w:pPr>
        <w:spacing w:line="200" w:lineRule="exact"/>
      </w:pPr>
    </w:p>
    <w:p w14:paraId="7A8BCA46" w14:textId="77777777" w:rsidR="008E3ADE" w:rsidRDefault="002420D9">
      <w:pPr>
        <w:spacing w:before="7"/>
        <w:ind w:left="120" w:right="6560"/>
        <w:jc w:val="both"/>
        <w:rPr>
          <w:rFonts w:ascii="Calibri" w:eastAsia="Calibri" w:hAnsi="Calibri" w:cs="Calibri"/>
          <w:sz w:val="26"/>
          <w:szCs w:val="26"/>
        </w:rPr>
      </w:pPr>
      <w:r>
        <w:pict w14:anchorId="47495F83">
          <v:group id="_x0000_s2071" style="position:absolute;left:0;text-align:left;margin-left:63.5pt;margin-top:.35pt;width:478pt;height:18.25pt;z-index:-251658240;mso-position-horizontal-relative:page" coordorigin="1270,7" coordsize="9560,365">
            <v:shape id="_x0000_s2072" style="position:absolute;left:1270;top:7;width:9560;height:365" coordorigin="1270,7" coordsize="9560,365" path="m1270,372r9560,l10830,7,1270,7r,365xe" fillcolor="#001f5f" stroked="f">
              <v:path arrowok="t"/>
            </v:shape>
            <w10:wrap anchorx="page"/>
          </v:group>
        </w:pict>
      </w:r>
      <w:r w:rsidR="00A20E1F">
        <w:rPr>
          <w:rFonts w:ascii="Calibri" w:eastAsia="Calibri" w:hAnsi="Calibri" w:cs="Calibri"/>
          <w:color w:val="FFFFFF"/>
          <w:sz w:val="26"/>
          <w:szCs w:val="26"/>
        </w:rPr>
        <w:t>ENVISAGED INTERVENTIONS</w:t>
      </w:r>
    </w:p>
    <w:p w14:paraId="5FDBEB9E" w14:textId="77777777" w:rsidR="008E3ADE" w:rsidRDefault="008E3ADE">
      <w:pPr>
        <w:spacing w:line="200" w:lineRule="exact"/>
      </w:pPr>
    </w:p>
    <w:p w14:paraId="12EB06E9" w14:textId="77777777" w:rsidR="008E3ADE" w:rsidRDefault="008E3ADE">
      <w:pPr>
        <w:spacing w:line="200" w:lineRule="exact"/>
      </w:pPr>
    </w:p>
    <w:p w14:paraId="5D74CB72" w14:textId="77777777" w:rsidR="008E3ADE" w:rsidRDefault="008E3ADE">
      <w:pPr>
        <w:spacing w:before="6" w:line="200" w:lineRule="exact"/>
      </w:pPr>
    </w:p>
    <w:p w14:paraId="64ADB418" w14:textId="77777777" w:rsidR="008E3ADE" w:rsidRDefault="00A20E1F">
      <w:pPr>
        <w:spacing w:line="276" w:lineRule="auto"/>
        <w:ind w:left="119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Gender-Based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Violence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Femicide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(GBVF)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Response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Fund1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was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launched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by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His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Excellency President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Cyril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Ramaphosa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February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2021.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The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Vision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of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the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GBVF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Response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Fund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is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South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Africa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free from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gender-based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violence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femicide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directed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at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women,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children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LGBTQIA+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persons.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The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Fund is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guided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by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the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National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Strategic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Plan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GBVF.</w:t>
      </w:r>
    </w:p>
    <w:p w14:paraId="76E2FB32" w14:textId="77777777" w:rsidR="008E3ADE" w:rsidRDefault="008E3ADE">
      <w:pPr>
        <w:spacing w:before="6" w:line="100" w:lineRule="exact"/>
        <w:rPr>
          <w:sz w:val="11"/>
          <w:szCs w:val="11"/>
        </w:rPr>
      </w:pPr>
    </w:p>
    <w:p w14:paraId="7CCB9E61" w14:textId="77777777" w:rsidR="008E3ADE" w:rsidRDefault="008E3ADE">
      <w:pPr>
        <w:spacing w:line="200" w:lineRule="exact"/>
      </w:pPr>
    </w:p>
    <w:p w14:paraId="2A87DAC3" w14:textId="77777777" w:rsidR="008E3ADE" w:rsidRDefault="00A20E1F">
      <w:pPr>
        <w:spacing w:line="275" w:lineRule="auto"/>
        <w:ind w:left="119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NSP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sets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out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provide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multisectoral,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coherent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strategic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policy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programming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framework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to strengthen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coordinated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national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response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chronic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crisis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gender-based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violence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femicide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by 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government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South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Africa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country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whole.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NSP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also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focuses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comprehensively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 strategically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responding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GBVF,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specific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focus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violence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against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women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(across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physical location,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disability,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sexual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orientation,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sexual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gender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identity,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nationality,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other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diversities)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 Violence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Against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Children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how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serve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reinforce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each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other.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approach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contextualises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GBVF within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context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normalisation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violence,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impact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across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life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cycle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women, 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time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disproportionate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impact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women,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children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LGBTQIA+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persons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marginalised</w:t>
      </w:r>
      <w:proofErr w:type="spellEnd"/>
      <w:r>
        <w:rPr>
          <w:rFonts w:ascii="Calibri" w:eastAsia="Calibri" w:hAnsi="Calibri" w:cs="Calibri"/>
          <w:w w:val="99"/>
          <w:sz w:val="22"/>
          <w:szCs w:val="22"/>
        </w:rPr>
        <w:t xml:space="preserve"> by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race,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class,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geography,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disability</w:t>
      </w:r>
    </w:p>
    <w:p w14:paraId="38E0377E" w14:textId="77777777" w:rsidR="008E3ADE" w:rsidRDefault="008E3ADE">
      <w:pPr>
        <w:spacing w:before="7" w:line="100" w:lineRule="exact"/>
        <w:rPr>
          <w:sz w:val="11"/>
          <w:szCs w:val="11"/>
        </w:rPr>
      </w:pPr>
    </w:p>
    <w:p w14:paraId="0CBDAFA6" w14:textId="77777777" w:rsidR="008E3ADE" w:rsidRDefault="008E3ADE">
      <w:pPr>
        <w:spacing w:line="200" w:lineRule="exact"/>
      </w:pPr>
    </w:p>
    <w:p w14:paraId="640822BC" w14:textId="77777777" w:rsidR="008E3ADE" w:rsidRDefault="00A20E1F">
      <w:pPr>
        <w:spacing w:line="276" w:lineRule="auto"/>
        <w:ind w:left="119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package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implemented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proposal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based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those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suggested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NSP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includes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but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not limited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to:</w:t>
      </w:r>
    </w:p>
    <w:p w14:paraId="27295F50" w14:textId="77777777" w:rsidR="008E3ADE" w:rsidRDefault="008E3ADE">
      <w:pPr>
        <w:spacing w:before="4" w:line="100" w:lineRule="exact"/>
        <w:rPr>
          <w:sz w:val="11"/>
          <w:szCs w:val="11"/>
        </w:rPr>
      </w:pPr>
    </w:p>
    <w:p w14:paraId="793A51CE" w14:textId="77777777" w:rsidR="008E3ADE" w:rsidRDefault="008E3ADE">
      <w:pPr>
        <w:spacing w:line="200" w:lineRule="exact"/>
      </w:pPr>
    </w:p>
    <w:p w14:paraId="4D61528E" w14:textId="77777777" w:rsidR="008E3ADE" w:rsidRDefault="00A20E1F">
      <w:pPr>
        <w:ind w:left="119" w:right="438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Pillar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-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GBVF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prevention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rebuilding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social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cohesion</w:t>
      </w:r>
    </w:p>
    <w:p w14:paraId="29A90234" w14:textId="77777777" w:rsidR="008E3ADE" w:rsidRDefault="008E3ADE">
      <w:pPr>
        <w:spacing w:line="140" w:lineRule="exact"/>
        <w:rPr>
          <w:sz w:val="15"/>
          <w:szCs w:val="15"/>
        </w:rPr>
      </w:pPr>
    </w:p>
    <w:p w14:paraId="53C65EF4" w14:textId="77777777" w:rsidR="008E3ADE" w:rsidRDefault="008E3ADE">
      <w:pPr>
        <w:spacing w:line="200" w:lineRule="exact"/>
      </w:pPr>
    </w:p>
    <w:p w14:paraId="7C359D37" w14:textId="77777777" w:rsidR="008E3ADE" w:rsidRDefault="00A20E1F">
      <w:pPr>
        <w:spacing w:line="275" w:lineRule="auto"/>
        <w:ind w:left="502" w:right="139" w:hanging="232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010101"/>
          <w:w w:val="99"/>
          <w:sz w:val="19"/>
          <w:szCs w:val="19"/>
        </w:rPr>
        <w:t>•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w w:val="99"/>
          <w:sz w:val="22"/>
          <w:szCs w:val="22"/>
        </w:rPr>
        <w:t>Behaviour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norms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change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interventions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around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GBVF,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targeting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key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groups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(including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but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not limited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education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institutions,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religious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traditional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leaders,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LGBTQIA+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people,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men,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boys).</w:t>
      </w:r>
    </w:p>
    <w:p w14:paraId="2FDD3A5F" w14:textId="77777777" w:rsidR="008E3ADE" w:rsidRDefault="00A20E1F">
      <w:pPr>
        <w:spacing w:before="8" w:line="275" w:lineRule="auto"/>
        <w:ind w:left="502" w:right="150" w:hanging="232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010101"/>
          <w:w w:val="99"/>
          <w:sz w:val="19"/>
          <w:szCs w:val="19"/>
        </w:rPr>
        <w:t>•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  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Community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education,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awareness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99"/>
          <w:sz w:val="22"/>
          <w:szCs w:val="22"/>
        </w:rPr>
        <w:t>mobilisation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rights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accessibility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services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women, men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LGBTQIA+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people.</w:t>
      </w:r>
    </w:p>
    <w:p w14:paraId="55151DDC" w14:textId="77777777" w:rsidR="008E3ADE" w:rsidRDefault="00A20E1F">
      <w:pPr>
        <w:spacing w:before="8"/>
        <w:ind w:left="271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010101"/>
          <w:w w:val="99"/>
          <w:sz w:val="19"/>
          <w:szCs w:val="19"/>
        </w:rPr>
        <w:t>•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  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Changing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99"/>
          <w:sz w:val="22"/>
          <w:szCs w:val="22"/>
        </w:rPr>
        <w:t>behaviour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through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innovative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use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technology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children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teens.</w:t>
      </w:r>
    </w:p>
    <w:p w14:paraId="2627687A" w14:textId="77777777" w:rsidR="008E3ADE" w:rsidRDefault="00A20E1F">
      <w:pPr>
        <w:spacing w:before="40"/>
        <w:ind w:left="271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010101"/>
          <w:w w:val="99"/>
          <w:sz w:val="19"/>
          <w:szCs w:val="19"/>
        </w:rPr>
        <w:t>•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  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Mental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health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psychosocial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support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services;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and/or,</w:t>
      </w:r>
    </w:p>
    <w:p w14:paraId="50DFC4D8" w14:textId="77777777" w:rsidR="008E3ADE" w:rsidRDefault="00A20E1F">
      <w:pPr>
        <w:spacing w:before="40"/>
        <w:ind w:left="271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010101"/>
          <w:w w:val="99"/>
          <w:sz w:val="19"/>
          <w:szCs w:val="19"/>
        </w:rPr>
        <w:t>•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  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Responding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trauma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its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relationship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violence.</w:t>
      </w:r>
    </w:p>
    <w:p w14:paraId="338F78F9" w14:textId="77777777" w:rsidR="008E3ADE" w:rsidRDefault="008E3ADE">
      <w:pPr>
        <w:spacing w:before="9" w:line="140" w:lineRule="exact"/>
        <w:rPr>
          <w:sz w:val="14"/>
          <w:szCs w:val="14"/>
        </w:rPr>
      </w:pPr>
    </w:p>
    <w:p w14:paraId="2220AE84" w14:textId="77777777" w:rsidR="008E3ADE" w:rsidRDefault="008E3ADE">
      <w:pPr>
        <w:spacing w:line="200" w:lineRule="exact"/>
      </w:pPr>
    </w:p>
    <w:p w14:paraId="5AD3D16C" w14:textId="77777777" w:rsidR="008E3ADE" w:rsidRDefault="00A20E1F">
      <w:pPr>
        <w:ind w:left="120" w:right="47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Pillar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-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Justice,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safety,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protection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around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GBVF</w:t>
      </w:r>
    </w:p>
    <w:p w14:paraId="0B16036A" w14:textId="77777777" w:rsidR="008E3ADE" w:rsidRDefault="008E3ADE">
      <w:pPr>
        <w:spacing w:before="9" w:line="140" w:lineRule="exact"/>
        <w:rPr>
          <w:sz w:val="14"/>
          <w:szCs w:val="14"/>
        </w:rPr>
      </w:pPr>
    </w:p>
    <w:p w14:paraId="668DB18D" w14:textId="77777777" w:rsidR="008E3ADE" w:rsidRDefault="008E3ADE">
      <w:pPr>
        <w:spacing w:line="200" w:lineRule="exact"/>
      </w:pPr>
    </w:p>
    <w:p w14:paraId="64E16954" w14:textId="77777777" w:rsidR="008E3ADE" w:rsidRDefault="00A20E1F">
      <w:pPr>
        <w:spacing w:line="275" w:lineRule="auto"/>
        <w:ind w:left="502" w:right="448" w:hanging="232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010101"/>
          <w:w w:val="99"/>
          <w:sz w:val="19"/>
          <w:szCs w:val="19"/>
        </w:rPr>
        <w:t>•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  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Provision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support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survivors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enable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them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navigate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interact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criminal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justice system.</w:t>
      </w:r>
    </w:p>
    <w:p w14:paraId="3692A611" w14:textId="77777777" w:rsidR="008E3ADE" w:rsidRDefault="00A20E1F">
      <w:pPr>
        <w:spacing w:before="7"/>
        <w:ind w:left="271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010101"/>
          <w:w w:val="99"/>
          <w:sz w:val="19"/>
          <w:szCs w:val="19"/>
        </w:rPr>
        <w:t>•</w:t>
      </w:r>
      <w:r>
        <w:rPr>
          <w:rFonts w:ascii="Arial" w:eastAsia="Arial" w:hAnsi="Arial" w:cs="Arial"/>
          <w:color w:val="010101"/>
          <w:sz w:val="19"/>
          <w:szCs w:val="19"/>
        </w:rPr>
        <w:t xml:space="preserve">  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Provision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non-profit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and/or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free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legal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paralegal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support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services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relation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GBVF;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2"/>
          <w:szCs w:val="22"/>
        </w:rPr>
        <w:t>and/or</w:t>
      </w:r>
    </w:p>
    <w:p w14:paraId="32F998E4" w14:textId="77777777" w:rsidR="008E3ADE" w:rsidRDefault="002420D9">
      <w:pPr>
        <w:spacing w:before="41"/>
        <w:ind w:left="271"/>
        <w:rPr>
          <w:rFonts w:ascii="Calibri" w:eastAsia="Calibri" w:hAnsi="Calibri" w:cs="Calibri"/>
          <w:sz w:val="22"/>
          <w:szCs w:val="22"/>
        </w:rPr>
        <w:sectPr w:rsidR="008E3ADE">
          <w:pgSz w:w="11920" w:h="16840"/>
          <w:pgMar w:top="820" w:right="1040" w:bottom="280" w:left="1180" w:header="0" w:footer="865" w:gutter="0"/>
          <w:cols w:space="720"/>
        </w:sectPr>
      </w:pPr>
      <w:r>
        <w:pict w14:anchorId="64E20DB6">
          <v:group id="_x0000_s2069" style="position:absolute;left:0;text-align:left;margin-left:81.6pt;margin-top:25.35pt;width:426.55pt;height:0;z-index:-251659264;mso-position-horizontal-relative:page" coordorigin="1632,507" coordsize="8531,0">
            <v:shape id="_x0000_s2070" style="position:absolute;left:1632;top:507;width:8531;height:0" coordorigin="1632,507" coordsize="8531,0" path="m1632,507r8531,e" filled="f" strokecolor="#d9d9d9" strokeweight=".6pt">
              <v:path arrowok="t"/>
            </v:shape>
            <w10:wrap anchorx="page"/>
          </v:group>
        </w:pict>
      </w:r>
      <w:r w:rsidR="00A20E1F">
        <w:rPr>
          <w:rFonts w:ascii="Arial" w:eastAsia="Arial" w:hAnsi="Arial" w:cs="Arial"/>
          <w:color w:val="010101"/>
          <w:w w:val="99"/>
          <w:sz w:val="19"/>
          <w:szCs w:val="19"/>
        </w:rPr>
        <w:t>•</w:t>
      </w:r>
      <w:r w:rsidR="00A20E1F">
        <w:rPr>
          <w:rFonts w:ascii="Arial" w:eastAsia="Arial" w:hAnsi="Arial" w:cs="Arial"/>
          <w:color w:val="010101"/>
          <w:sz w:val="19"/>
          <w:szCs w:val="19"/>
        </w:rPr>
        <w:t xml:space="preserve">  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Training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of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'those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who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protect'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in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relation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to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GBVF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(e.g.,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police,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prosecutors,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magistrates,</w:t>
      </w:r>
    </w:p>
    <w:p w14:paraId="2C6B3DF1" w14:textId="77777777" w:rsidR="008E3ADE" w:rsidRDefault="00A20E1F">
      <w:pPr>
        <w:spacing w:before="57"/>
        <w:ind w:left="466" w:right="383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lastRenderedPageBreak/>
        <w:t>intermediaries,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court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officers,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clerks,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heath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providers).</w:t>
      </w:r>
    </w:p>
    <w:p w14:paraId="29341B99" w14:textId="77777777" w:rsidR="008E3ADE" w:rsidRDefault="008E3ADE">
      <w:pPr>
        <w:spacing w:before="9" w:line="140" w:lineRule="exact"/>
        <w:rPr>
          <w:sz w:val="14"/>
          <w:szCs w:val="14"/>
        </w:rPr>
      </w:pPr>
    </w:p>
    <w:p w14:paraId="4F137647" w14:textId="77777777" w:rsidR="008E3ADE" w:rsidRDefault="008E3ADE">
      <w:pPr>
        <w:spacing w:line="200" w:lineRule="exact"/>
      </w:pPr>
    </w:p>
    <w:p w14:paraId="38AD5663" w14:textId="77777777" w:rsidR="008E3ADE" w:rsidRDefault="00A20E1F">
      <w:pPr>
        <w:spacing w:line="275" w:lineRule="auto"/>
        <w:ind w:left="119" w:right="4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SCI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seeks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implement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simple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user-friendly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grant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system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enable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</w:rPr>
        <w:t>grassroot organisations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implement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GBVF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prevention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social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cohesion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programmes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outlined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above.</w:t>
      </w:r>
    </w:p>
    <w:p w14:paraId="6CD7F093" w14:textId="77777777" w:rsidR="008E3ADE" w:rsidRDefault="008E3ADE">
      <w:pPr>
        <w:spacing w:before="8" w:line="180" w:lineRule="exact"/>
        <w:rPr>
          <w:sz w:val="19"/>
          <w:szCs w:val="19"/>
        </w:rPr>
      </w:pPr>
    </w:p>
    <w:p w14:paraId="333524B9" w14:textId="77777777" w:rsidR="008E3ADE" w:rsidRDefault="008E3ADE">
      <w:pPr>
        <w:spacing w:line="200" w:lineRule="exact"/>
      </w:pPr>
    </w:p>
    <w:p w14:paraId="18CEA7A6" w14:textId="77777777" w:rsidR="008E3ADE" w:rsidRDefault="008E3ADE">
      <w:pPr>
        <w:spacing w:line="200" w:lineRule="exact"/>
      </w:pPr>
    </w:p>
    <w:p w14:paraId="4B0247FF" w14:textId="77777777" w:rsidR="008E3ADE" w:rsidRDefault="008E3ADE">
      <w:pPr>
        <w:spacing w:line="200" w:lineRule="exact"/>
      </w:pPr>
    </w:p>
    <w:p w14:paraId="3190E06C" w14:textId="77777777" w:rsidR="008E3ADE" w:rsidRDefault="00A20E1F">
      <w:pPr>
        <w:ind w:left="687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1F5F"/>
          <w:sz w:val="26"/>
          <w:szCs w:val="26"/>
        </w:rPr>
        <w:t>GEOGRAPHIC COVERAGE</w:t>
      </w:r>
    </w:p>
    <w:p w14:paraId="1DFE6076" w14:textId="77777777" w:rsidR="008E3ADE" w:rsidRDefault="008E3ADE">
      <w:pPr>
        <w:spacing w:line="200" w:lineRule="exact"/>
      </w:pPr>
    </w:p>
    <w:p w14:paraId="42C73E72" w14:textId="77777777" w:rsidR="008E3ADE" w:rsidRDefault="008E3ADE">
      <w:pPr>
        <w:spacing w:before="9" w:line="200" w:lineRule="exact"/>
      </w:pPr>
    </w:p>
    <w:p w14:paraId="70B3825D" w14:textId="77777777" w:rsidR="008E3ADE" w:rsidRDefault="00A20E1F">
      <w:pPr>
        <w:ind w:left="2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grant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seeks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address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GBVF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following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prioritised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areas:</w:t>
      </w:r>
    </w:p>
    <w:p w14:paraId="319D19A8" w14:textId="77777777" w:rsidR="008E3ADE" w:rsidRDefault="008E3ADE">
      <w:pPr>
        <w:spacing w:before="9" w:line="140" w:lineRule="exact"/>
        <w:rPr>
          <w:sz w:val="14"/>
          <w:szCs w:val="14"/>
        </w:rPr>
      </w:pPr>
    </w:p>
    <w:p w14:paraId="72EDFCD9" w14:textId="77777777" w:rsidR="008E3ADE" w:rsidRDefault="008E3ADE">
      <w:pPr>
        <w:spacing w:line="200" w:lineRule="exact"/>
      </w:pPr>
    </w:p>
    <w:p w14:paraId="2F0A013A" w14:textId="77777777" w:rsidR="008E3ADE" w:rsidRDefault="00A20E1F">
      <w:pPr>
        <w:ind w:left="2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  <w:u w:val="single" w:color="000000"/>
        </w:rPr>
        <w:t>KZN</w:t>
      </w:r>
    </w:p>
    <w:p w14:paraId="2DDDD33B" w14:textId="77777777" w:rsidR="008E3ADE" w:rsidRDefault="00A20E1F">
      <w:pPr>
        <w:spacing w:before="40"/>
        <w:ind w:left="2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-Umlazi</w:t>
      </w:r>
    </w:p>
    <w:p w14:paraId="31FD4B03" w14:textId="77777777" w:rsidR="008E3ADE" w:rsidRDefault="00A20E1F">
      <w:pPr>
        <w:spacing w:before="39"/>
        <w:ind w:left="2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-Kwamashu</w:t>
      </w:r>
    </w:p>
    <w:p w14:paraId="5D337DFE" w14:textId="77777777" w:rsidR="008E3ADE" w:rsidRDefault="00A20E1F">
      <w:pPr>
        <w:spacing w:before="41"/>
        <w:ind w:left="2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Inanda</w:t>
      </w:r>
      <w:proofErr w:type="spellEnd"/>
    </w:p>
    <w:p w14:paraId="1B755331" w14:textId="77777777" w:rsidR="008E3ADE" w:rsidRDefault="00A20E1F">
      <w:pPr>
        <w:spacing w:before="39"/>
        <w:ind w:left="2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-Empangeni</w:t>
      </w:r>
    </w:p>
    <w:p w14:paraId="7F053113" w14:textId="77777777" w:rsidR="008E3ADE" w:rsidRDefault="00A20E1F">
      <w:pPr>
        <w:spacing w:before="39"/>
        <w:ind w:left="2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Osizweni</w:t>
      </w:r>
      <w:proofErr w:type="spellEnd"/>
    </w:p>
    <w:p w14:paraId="0538A18A" w14:textId="77777777" w:rsidR="008E3ADE" w:rsidRDefault="00A20E1F">
      <w:pPr>
        <w:spacing w:before="41"/>
        <w:ind w:left="21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Ntuzuma</w:t>
      </w:r>
      <w:proofErr w:type="spellEnd"/>
    </w:p>
    <w:p w14:paraId="6899D384" w14:textId="77777777" w:rsidR="008E3ADE" w:rsidRDefault="008E3ADE">
      <w:pPr>
        <w:spacing w:before="8" w:line="120" w:lineRule="exact"/>
        <w:rPr>
          <w:sz w:val="13"/>
          <w:szCs w:val="13"/>
        </w:rPr>
      </w:pPr>
    </w:p>
    <w:p w14:paraId="70546B7B" w14:textId="77777777" w:rsidR="008E3ADE" w:rsidRDefault="008E3ADE">
      <w:pPr>
        <w:spacing w:line="200" w:lineRule="exact"/>
      </w:pPr>
    </w:p>
    <w:p w14:paraId="71AC498A" w14:textId="77777777" w:rsidR="008E3ADE" w:rsidRDefault="00A20E1F">
      <w:pPr>
        <w:spacing w:before="11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  <w:u w:val="single" w:color="000000"/>
        </w:rPr>
        <w:t>NW</w:t>
      </w:r>
    </w:p>
    <w:p w14:paraId="798E16B6" w14:textId="77777777" w:rsidR="008E3ADE" w:rsidRDefault="00A20E1F">
      <w:pPr>
        <w:spacing w:before="40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w w:val="99"/>
          <w:sz w:val="22"/>
          <w:szCs w:val="22"/>
        </w:rPr>
        <w:t>Taung</w:t>
      </w:r>
      <w:proofErr w:type="spellEnd"/>
    </w:p>
    <w:p w14:paraId="5B0A2D64" w14:textId="77777777" w:rsidR="008E3ADE" w:rsidRDefault="008E3ADE">
      <w:pPr>
        <w:spacing w:before="6" w:line="100" w:lineRule="exact"/>
        <w:rPr>
          <w:sz w:val="11"/>
          <w:szCs w:val="11"/>
        </w:rPr>
      </w:pPr>
    </w:p>
    <w:p w14:paraId="307C371C" w14:textId="77777777" w:rsidR="008E3ADE" w:rsidRDefault="008E3ADE">
      <w:pPr>
        <w:spacing w:line="200" w:lineRule="exact"/>
      </w:pPr>
    </w:p>
    <w:p w14:paraId="285B0896" w14:textId="77777777" w:rsidR="008E3ADE" w:rsidRDefault="00A20E1F">
      <w:pPr>
        <w:tabs>
          <w:tab w:val="left" w:pos="9560"/>
        </w:tabs>
        <w:spacing w:before="3"/>
        <w:ind w:left="230" w:right="6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highlight w:val="lightGray"/>
        </w:rPr>
        <w:t xml:space="preserve">SUBMISSION DETAILS FOR APPLICATIONS </w:t>
      </w:r>
      <w:r>
        <w:rPr>
          <w:rFonts w:ascii="Calibri" w:eastAsia="Calibri" w:hAnsi="Calibri" w:cs="Calibri"/>
          <w:b/>
          <w:sz w:val="26"/>
          <w:szCs w:val="26"/>
          <w:highlight w:val="lightGray"/>
        </w:rPr>
        <w:tab/>
      </w:r>
    </w:p>
    <w:p w14:paraId="47652D0C" w14:textId="77777777" w:rsidR="008E3ADE" w:rsidRDefault="008E3ADE">
      <w:pPr>
        <w:spacing w:before="2" w:line="100" w:lineRule="exact"/>
        <w:rPr>
          <w:sz w:val="11"/>
          <w:szCs w:val="11"/>
        </w:rPr>
      </w:pPr>
    </w:p>
    <w:p w14:paraId="0F7DF4F0" w14:textId="77777777" w:rsidR="008E3ADE" w:rsidRDefault="008E3ADE">
      <w:pPr>
        <w:spacing w:line="200" w:lineRule="exact"/>
      </w:pPr>
    </w:p>
    <w:p w14:paraId="6E2A4AEA" w14:textId="77777777" w:rsidR="008E3ADE" w:rsidRDefault="008E3ADE">
      <w:pPr>
        <w:spacing w:line="200" w:lineRule="exact"/>
      </w:pPr>
    </w:p>
    <w:p w14:paraId="6788E7E5" w14:textId="77777777" w:rsidR="008E3ADE" w:rsidRDefault="002420D9">
      <w:pPr>
        <w:spacing w:line="274" w:lineRule="auto"/>
        <w:ind w:left="210" w:right="235"/>
        <w:jc w:val="both"/>
        <w:rPr>
          <w:rFonts w:ascii="Calibri" w:eastAsia="Calibri" w:hAnsi="Calibri" w:cs="Calibri"/>
          <w:sz w:val="22"/>
          <w:szCs w:val="22"/>
        </w:rPr>
        <w:sectPr w:rsidR="008E3ADE">
          <w:pgSz w:w="11920" w:h="16840"/>
          <w:pgMar w:top="820" w:right="1060" w:bottom="280" w:left="1180" w:header="0" w:footer="865" w:gutter="0"/>
          <w:cols w:space="720"/>
        </w:sectPr>
      </w:pPr>
      <w:r>
        <w:pict w14:anchorId="4F34F940">
          <v:group id="_x0000_s2067" style="position:absolute;left:0;text-align:left;margin-left:81.6pt;margin-top:778.45pt;width:426.55pt;height:0;z-index:-251657216;mso-position-horizontal-relative:page;mso-position-vertical-relative:page" coordorigin="1632,15569" coordsize="8531,0">
            <v:shape id="_x0000_s2068" style="position:absolute;left:1632;top:15569;width:8531;height:0" coordorigin="1632,15569" coordsize="8531,0" path="m1632,15569r8531,e" filled="f" strokecolor="#d9d9d9" strokeweight=".6pt">
              <v:path arrowok="t"/>
            </v:shape>
            <w10:wrap anchorx="page" anchory="page"/>
          </v:group>
        </w:pict>
      </w:r>
      <w:r w:rsidR="00A20E1F">
        <w:rPr>
          <w:rFonts w:ascii="Calibri" w:eastAsia="Calibri" w:hAnsi="Calibri" w:cs="Calibri"/>
          <w:w w:val="99"/>
          <w:sz w:val="22"/>
          <w:szCs w:val="22"/>
        </w:rPr>
        <w:t>Interested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applicants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must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provide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all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materials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outlined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in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Annex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1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to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Soul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City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with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the</w:t>
      </w:r>
      <w:r w:rsidR="00A20E1F">
        <w:rPr>
          <w:rFonts w:ascii="Calibri" w:eastAsia="Calibri" w:hAnsi="Calibri" w:cs="Calibri"/>
          <w:sz w:val="22"/>
          <w:szCs w:val="22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contact information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of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the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applicant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by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15:00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GMT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00A20E1F">
        <w:rPr>
          <w:rFonts w:ascii="Calibri" w:eastAsia="Calibri" w:hAnsi="Calibri" w:cs="Calibri"/>
          <w:w w:val="99"/>
          <w:sz w:val="22"/>
          <w:szCs w:val="22"/>
        </w:rPr>
        <w:t>22</w:t>
      </w:r>
      <w:proofErr w:type="spellStart"/>
      <w:r w:rsidR="00A20E1F">
        <w:rPr>
          <w:rFonts w:ascii="Calibri" w:eastAsia="Calibri" w:hAnsi="Calibri" w:cs="Calibri"/>
          <w:position w:val="8"/>
          <w:sz w:val="14"/>
          <w:szCs w:val="14"/>
        </w:rPr>
        <w:t>th</w:t>
      </w:r>
      <w:proofErr w:type="spellEnd"/>
      <w:proofErr w:type="gramEnd"/>
      <w:r w:rsidR="00A20E1F">
        <w:rPr>
          <w:rFonts w:ascii="Calibri" w:eastAsia="Calibri" w:hAnsi="Calibri" w:cs="Calibri"/>
          <w:position w:val="8"/>
          <w:sz w:val="14"/>
          <w:szCs w:val="14"/>
        </w:rPr>
        <w:t xml:space="preserve"> 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April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2022.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Applications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can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be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submitted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by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>e-mail</w:t>
      </w:r>
      <w:r w:rsidR="00A20E1F">
        <w:rPr>
          <w:rFonts w:ascii="Calibri" w:eastAsia="Calibri" w:hAnsi="Calibri" w:cs="Calibri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w w:val="99"/>
          <w:sz w:val="22"/>
          <w:szCs w:val="22"/>
        </w:rPr>
        <w:t xml:space="preserve">to: </w:t>
      </w:r>
      <w:hyperlink r:id="rId11">
        <w:r w:rsidR="00A20E1F">
          <w:rPr>
            <w:rFonts w:ascii="Calibri" w:eastAsia="Calibri" w:hAnsi="Calibri" w:cs="Calibri"/>
            <w:color w:val="0461C1"/>
            <w:w w:val="99"/>
            <w:sz w:val="22"/>
            <w:szCs w:val="22"/>
            <w:u w:val="single" w:color="0461C1"/>
          </w:rPr>
          <w:t>procurement@soulcity.org.za</w:t>
        </w:r>
        <w:r w:rsidR="00A20E1F">
          <w:rPr>
            <w:rFonts w:ascii="Calibri" w:eastAsia="Calibri" w:hAnsi="Calibri" w:cs="Calibri"/>
            <w:color w:val="0461C1"/>
            <w:sz w:val="22"/>
            <w:szCs w:val="22"/>
          </w:rPr>
          <w:t xml:space="preserve"> </w:t>
        </w:r>
        <w:r w:rsidR="00A20E1F">
          <w:rPr>
            <w:rFonts w:ascii="Calibri" w:eastAsia="Calibri" w:hAnsi="Calibri" w:cs="Calibri"/>
            <w:color w:val="000000"/>
            <w:w w:val="99"/>
            <w:sz w:val="22"/>
            <w:szCs w:val="22"/>
          </w:rPr>
          <w:t>and</w:t>
        </w:r>
      </w:hyperlink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20E1F">
        <w:rPr>
          <w:rFonts w:ascii="Calibri" w:eastAsia="Calibri" w:hAnsi="Calibri" w:cs="Calibri"/>
          <w:color w:val="000000"/>
          <w:w w:val="99"/>
          <w:sz w:val="22"/>
          <w:szCs w:val="22"/>
        </w:rPr>
        <w:t>cc</w:t>
      </w:r>
      <w:r w:rsidR="00A20E1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12">
        <w:r w:rsidR="00A20E1F">
          <w:rPr>
            <w:rFonts w:ascii="Calibri" w:eastAsia="Calibri" w:hAnsi="Calibri" w:cs="Calibri"/>
            <w:color w:val="0000FF"/>
            <w:w w:val="99"/>
            <w:sz w:val="22"/>
            <w:szCs w:val="22"/>
            <w:u w:val="single" w:color="0000FF"/>
          </w:rPr>
          <w:t>elaine@soulcity.org.za.</w:t>
        </w:r>
      </w:hyperlink>
    </w:p>
    <w:p w14:paraId="0A3523D2" w14:textId="77777777" w:rsidR="008E3ADE" w:rsidRDefault="002420D9">
      <w:pPr>
        <w:spacing w:before="34"/>
        <w:ind w:left="120"/>
        <w:rPr>
          <w:rFonts w:ascii="Calibri" w:eastAsia="Calibri" w:hAnsi="Calibri" w:cs="Calibri"/>
          <w:sz w:val="32"/>
          <w:szCs w:val="32"/>
        </w:rPr>
      </w:pPr>
      <w:r>
        <w:lastRenderedPageBreak/>
        <w:pict w14:anchorId="3E4AE8F0">
          <v:group id="_x0000_s2062" style="position:absolute;left:0;text-align:left;margin-left:64.95pt;margin-top:535.55pt;width:475.1pt;height:176.15pt;z-index:-251654144;mso-position-horizontal-relative:page;mso-position-vertical-relative:page" coordorigin="1299,10711" coordsize="9502,3523">
            <v:shape id="_x0000_s2066" style="position:absolute;left:1309;top:10722;width:9481;height:0" coordorigin="1309,10722" coordsize="9481,0" path="m1309,10722r9481,e" filled="f" strokeweight=".58pt">
              <v:path arrowok="t"/>
            </v:shape>
            <v:shape id="_x0000_s2065" style="position:absolute;left:1304;top:10717;width:0;height:3511" coordorigin="1304,10717" coordsize="0,3511" path="m1304,10717r,3511e" filled="f" strokeweight=".58pt">
              <v:path arrowok="t"/>
            </v:shape>
            <v:shape id="_x0000_s2064" style="position:absolute;left:1309;top:14224;width:9481;height:0" coordorigin="1309,14224" coordsize="9481,0" path="m1309,14224r9481,e" filled="f" strokeweight=".58pt">
              <v:path arrowok="t"/>
            </v:shape>
            <v:shape id="_x0000_s2063" style="position:absolute;left:10795;top:10717;width:0;height:3511" coordorigin="10795,10717" coordsize="0,3511" path="m10795,10717r,3511e" filled="f" strokeweight=".58pt">
              <v:path arrowok="t"/>
            </v:shape>
            <w10:wrap anchorx="page" anchory="page"/>
          </v:group>
        </w:pict>
      </w:r>
      <w:r>
        <w:pict w14:anchorId="5AD70D1D">
          <v:group id="_x0000_s2057" style="position:absolute;left:0;text-align:left;margin-left:64.95pt;margin-top:243.6pt;width:475.1pt;height:202.95pt;z-index:-251655168;mso-position-horizontal-relative:page;mso-position-vertical-relative:page" coordorigin="1299,4872" coordsize="9502,4059">
            <v:shape id="_x0000_s2061" style="position:absolute;left:1309;top:4883;width:9481;height:0" coordorigin="1309,4883" coordsize="9481,0" path="m1309,4883r9481,e" filled="f" strokeweight=".58pt">
              <v:path arrowok="t"/>
            </v:shape>
            <v:shape id="_x0000_s2060" style="position:absolute;left:1304;top:4878;width:0;height:4048" coordorigin="1304,4878" coordsize="0,4048" path="m1304,4878r,4048e" filled="f" strokeweight=".58pt">
              <v:path arrowok="t"/>
            </v:shape>
            <v:shape id="_x0000_s2059" style="position:absolute;left:1309;top:8921;width:9481;height:0" coordorigin="1309,8921" coordsize="9481,0" path="m1309,8921r9481,e" filled="f" strokeweight=".58pt">
              <v:path arrowok="t"/>
            </v:shape>
            <v:shape id="_x0000_s2058" style="position:absolute;left:10795;top:4878;width:0;height:4048" coordorigin="10795,4878" coordsize="0,4048" path="m10795,4878r,4048e" filled="f" strokeweight=".58pt">
              <v:path arrowok="t"/>
            </v:shape>
            <w10:wrap anchorx="page" anchory="page"/>
          </v:group>
        </w:pict>
      </w:r>
      <w:r>
        <w:pict w14:anchorId="071EE7C8">
          <v:group id="_x0000_s2055" style="position:absolute;left:0;text-align:left;margin-left:63.5pt;margin-top:97.75pt;width:478pt;height:19.5pt;z-index:-251656192;mso-position-horizontal-relative:page;mso-position-vertical-relative:page" coordorigin="1270,1955" coordsize="9560,390">
            <v:shape id="_x0000_s2056" style="position:absolute;left:1270;top:1955;width:9560;height:390" coordorigin="1270,1955" coordsize="9560,390" path="m1270,2345r9560,l10830,1955r-9560,l1270,2345xe" fillcolor="#001f5f" stroked="f">
              <v:path arrowok="t"/>
            </v:shape>
            <w10:wrap anchorx="page" anchory="page"/>
          </v:group>
        </w:pict>
      </w:r>
      <w:r w:rsidR="00A20E1F">
        <w:rPr>
          <w:rFonts w:ascii="Calibri" w:eastAsia="Calibri" w:hAnsi="Calibri" w:cs="Calibri"/>
          <w:b/>
          <w:sz w:val="32"/>
          <w:szCs w:val="32"/>
        </w:rPr>
        <w:t>APPLICTION FORM: ANNEXURE 1</w:t>
      </w:r>
    </w:p>
    <w:p w14:paraId="33ABEAC9" w14:textId="77777777" w:rsidR="008E3ADE" w:rsidRDefault="008E3ADE">
      <w:pPr>
        <w:spacing w:line="200" w:lineRule="exact"/>
      </w:pPr>
    </w:p>
    <w:p w14:paraId="655ADD09" w14:textId="77777777" w:rsidR="008E3ADE" w:rsidRDefault="008E3ADE">
      <w:pPr>
        <w:spacing w:line="200" w:lineRule="exact"/>
      </w:pPr>
    </w:p>
    <w:p w14:paraId="69DE8F10" w14:textId="77777777" w:rsidR="008E3ADE" w:rsidRDefault="008E3ADE">
      <w:pPr>
        <w:spacing w:before="13" w:line="260" w:lineRule="exact"/>
        <w:rPr>
          <w:sz w:val="26"/>
          <w:szCs w:val="26"/>
        </w:rPr>
      </w:pPr>
    </w:p>
    <w:p w14:paraId="1A234F20" w14:textId="77777777" w:rsidR="008E3ADE" w:rsidRDefault="00A20E1F">
      <w:pPr>
        <w:spacing w:line="380" w:lineRule="exact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FFFFFF"/>
          <w:sz w:val="32"/>
          <w:szCs w:val="32"/>
        </w:rPr>
        <w:t>APPLICATION NARRATIVE</w:t>
      </w:r>
    </w:p>
    <w:p w14:paraId="579F5132" w14:textId="77777777" w:rsidR="008E3ADE" w:rsidRDefault="008E3ADE">
      <w:pPr>
        <w:spacing w:before="9" w:line="160" w:lineRule="exact"/>
        <w:rPr>
          <w:sz w:val="17"/>
          <w:szCs w:val="17"/>
        </w:rPr>
      </w:pPr>
    </w:p>
    <w:p w14:paraId="15FACB73" w14:textId="77777777" w:rsidR="008E3ADE" w:rsidRDefault="008E3ADE">
      <w:pPr>
        <w:spacing w:line="200" w:lineRule="exact"/>
      </w:pPr>
    </w:p>
    <w:p w14:paraId="515BBDEA" w14:textId="77777777" w:rsidR="008E3ADE" w:rsidRDefault="008E3ADE">
      <w:pPr>
        <w:spacing w:line="200" w:lineRule="exact"/>
      </w:pPr>
    </w:p>
    <w:p w14:paraId="47918A42" w14:textId="77777777" w:rsidR="008E3ADE" w:rsidRDefault="00A20E1F">
      <w:pPr>
        <w:ind w:left="4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1.</w:t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w w:val="99"/>
          <w:sz w:val="28"/>
          <w:szCs w:val="28"/>
        </w:rPr>
        <w:t>ORGANISATIONAL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STATEMENT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(500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WORDS)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or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page</w:t>
      </w:r>
    </w:p>
    <w:p w14:paraId="3571CE0F" w14:textId="77777777" w:rsidR="008E3ADE" w:rsidRDefault="00A20E1F">
      <w:pPr>
        <w:spacing w:before="43"/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1F5F"/>
        </w:rPr>
        <w:t xml:space="preserve">The </w:t>
      </w:r>
      <w:proofErr w:type="spellStart"/>
      <w:r>
        <w:rPr>
          <w:rFonts w:ascii="Calibri" w:eastAsia="Calibri" w:hAnsi="Calibri" w:cs="Calibri"/>
          <w:color w:val="001F5F"/>
        </w:rPr>
        <w:t>organisational</w:t>
      </w:r>
      <w:proofErr w:type="spellEnd"/>
      <w:r>
        <w:rPr>
          <w:rFonts w:ascii="Calibri" w:eastAsia="Calibri" w:hAnsi="Calibri" w:cs="Calibri"/>
          <w:color w:val="001F5F"/>
        </w:rPr>
        <w:t xml:space="preserve"> statement helps us understand purpose and activities of your </w:t>
      </w:r>
      <w:proofErr w:type="spellStart"/>
      <w:r>
        <w:rPr>
          <w:rFonts w:ascii="Calibri" w:eastAsia="Calibri" w:hAnsi="Calibri" w:cs="Calibri"/>
          <w:color w:val="001F5F"/>
        </w:rPr>
        <w:t>organisation</w:t>
      </w:r>
      <w:proofErr w:type="spellEnd"/>
      <w:r>
        <w:rPr>
          <w:rFonts w:ascii="Calibri" w:eastAsia="Calibri" w:hAnsi="Calibri" w:cs="Calibri"/>
          <w:color w:val="001F5F"/>
        </w:rPr>
        <w:t xml:space="preserve"> .</w:t>
      </w:r>
    </w:p>
    <w:p w14:paraId="69FAE53F" w14:textId="77777777" w:rsidR="008E3ADE" w:rsidRDefault="00A20E1F">
      <w:pPr>
        <w:spacing w:before="39" w:line="240" w:lineRule="exact"/>
        <w:ind w:left="840" w:right="3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1F5F"/>
        </w:rPr>
        <w:t xml:space="preserve">An </w:t>
      </w:r>
      <w:proofErr w:type="spellStart"/>
      <w:r>
        <w:rPr>
          <w:rFonts w:ascii="Calibri" w:eastAsia="Calibri" w:hAnsi="Calibri" w:cs="Calibri"/>
          <w:color w:val="001F5F"/>
        </w:rPr>
        <w:t>organisation</w:t>
      </w:r>
      <w:proofErr w:type="spellEnd"/>
      <w:r>
        <w:rPr>
          <w:rFonts w:ascii="Calibri" w:eastAsia="Calibri" w:hAnsi="Calibri" w:cs="Calibri"/>
          <w:color w:val="001F5F"/>
        </w:rPr>
        <w:t xml:space="preserve"> statement should introduce your </w:t>
      </w:r>
      <w:proofErr w:type="spellStart"/>
      <w:r>
        <w:rPr>
          <w:rFonts w:ascii="Calibri" w:eastAsia="Calibri" w:hAnsi="Calibri" w:cs="Calibri"/>
          <w:color w:val="001F5F"/>
        </w:rPr>
        <w:t>organisation</w:t>
      </w:r>
      <w:proofErr w:type="spellEnd"/>
      <w:r>
        <w:rPr>
          <w:rFonts w:ascii="Calibri" w:eastAsia="Calibri" w:hAnsi="Calibri" w:cs="Calibri"/>
          <w:color w:val="001F5F"/>
        </w:rPr>
        <w:t xml:space="preserve"> and include the history, leadership, mission, and vision of the </w:t>
      </w:r>
      <w:proofErr w:type="spellStart"/>
      <w:r>
        <w:rPr>
          <w:rFonts w:ascii="Calibri" w:eastAsia="Calibri" w:hAnsi="Calibri" w:cs="Calibri"/>
          <w:color w:val="001F5F"/>
        </w:rPr>
        <w:t>organisation</w:t>
      </w:r>
      <w:proofErr w:type="spellEnd"/>
      <w:r>
        <w:rPr>
          <w:rFonts w:ascii="Calibri" w:eastAsia="Calibri" w:hAnsi="Calibri" w:cs="Calibri"/>
          <w:color w:val="001F5F"/>
        </w:rPr>
        <w:t>.</w:t>
      </w:r>
    </w:p>
    <w:p w14:paraId="59398CE2" w14:textId="77777777" w:rsidR="008E3ADE" w:rsidRDefault="00A20E1F">
      <w:pPr>
        <w:spacing w:before="41" w:line="240" w:lineRule="exact"/>
        <w:ind w:left="840" w:right="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1F5F"/>
        </w:rPr>
        <w:t xml:space="preserve">Please identify key issues or problems your </w:t>
      </w:r>
      <w:proofErr w:type="spellStart"/>
      <w:r>
        <w:rPr>
          <w:rFonts w:ascii="Calibri" w:eastAsia="Calibri" w:hAnsi="Calibri" w:cs="Calibri"/>
          <w:color w:val="001F5F"/>
        </w:rPr>
        <w:t>organisation</w:t>
      </w:r>
      <w:proofErr w:type="spellEnd"/>
      <w:r>
        <w:rPr>
          <w:rFonts w:ascii="Calibri" w:eastAsia="Calibri" w:hAnsi="Calibri" w:cs="Calibri"/>
          <w:color w:val="001F5F"/>
        </w:rPr>
        <w:t xml:space="preserve"> is working on and the geographical coverage where you are implementing </w:t>
      </w:r>
      <w:proofErr w:type="spellStart"/>
      <w:r>
        <w:rPr>
          <w:rFonts w:ascii="Calibri" w:eastAsia="Calibri" w:hAnsi="Calibri" w:cs="Calibri"/>
          <w:color w:val="001F5F"/>
        </w:rPr>
        <w:t>programmes</w:t>
      </w:r>
      <w:proofErr w:type="spellEnd"/>
      <w:r>
        <w:rPr>
          <w:rFonts w:ascii="Calibri" w:eastAsia="Calibri" w:hAnsi="Calibri" w:cs="Calibri"/>
          <w:color w:val="001F5F"/>
        </w:rPr>
        <w:t xml:space="preserve"> (which communities are you working in).</w:t>
      </w:r>
    </w:p>
    <w:p w14:paraId="0FDEA2A1" w14:textId="77777777" w:rsidR="008E3ADE" w:rsidRDefault="008E3ADE">
      <w:pPr>
        <w:spacing w:line="200" w:lineRule="exact"/>
      </w:pPr>
    </w:p>
    <w:p w14:paraId="6B11BCDF" w14:textId="77777777" w:rsidR="008E3ADE" w:rsidRDefault="008E3ADE">
      <w:pPr>
        <w:spacing w:line="200" w:lineRule="exact"/>
      </w:pPr>
    </w:p>
    <w:p w14:paraId="2287B4AB" w14:textId="77777777" w:rsidR="008E3ADE" w:rsidRDefault="008E3ADE">
      <w:pPr>
        <w:spacing w:line="200" w:lineRule="exact"/>
      </w:pPr>
    </w:p>
    <w:p w14:paraId="4B2ACF20" w14:textId="77777777" w:rsidR="008E3ADE" w:rsidRDefault="008E3ADE">
      <w:pPr>
        <w:spacing w:line="200" w:lineRule="exact"/>
      </w:pPr>
    </w:p>
    <w:p w14:paraId="4458D1A5" w14:textId="77777777" w:rsidR="008E3ADE" w:rsidRDefault="008E3ADE">
      <w:pPr>
        <w:spacing w:line="200" w:lineRule="exact"/>
      </w:pPr>
    </w:p>
    <w:p w14:paraId="1E6F8AAC" w14:textId="77777777" w:rsidR="008E3ADE" w:rsidRDefault="008E3ADE">
      <w:pPr>
        <w:spacing w:line="200" w:lineRule="exact"/>
      </w:pPr>
    </w:p>
    <w:p w14:paraId="3827B942" w14:textId="77777777" w:rsidR="008E3ADE" w:rsidRDefault="008E3ADE">
      <w:pPr>
        <w:spacing w:line="200" w:lineRule="exact"/>
      </w:pPr>
    </w:p>
    <w:p w14:paraId="66FAEB78" w14:textId="77777777" w:rsidR="008E3ADE" w:rsidRDefault="008E3ADE">
      <w:pPr>
        <w:spacing w:line="200" w:lineRule="exact"/>
      </w:pPr>
    </w:p>
    <w:p w14:paraId="43285A46" w14:textId="77777777" w:rsidR="008E3ADE" w:rsidRDefault="008E3ADE">
      <w:pPr>
        <w:spacing w:line="200" w:lineRule="exact"/>
      </w:pPr>
    </w:p>
    <w:p w14:paraId="7E1BF6AF" w14:textId="77777777" w:rsidR="008E3ADE" w:rsidRDefault="008E3ADE">
      <w:pPr>
        <w:spacing w:line="200" w:lineRule="exact"/>
      </w:pPr>
    </w:p>
    <w:p w14:paraId="11D38DD0" w14:textId="77777777" w:rsidR="008E3ADE" w:rsidRDefault="008E3ADE">
      <w:pPr>
        <w:spacing w:line="200" w:lineRule="exact"/>
      </w:pPr>
    </w:p>
    <w:p w14:paraId="7BF43050" w14:textId="77777777" w:rsidR="008E3ADE" w:rsidRDefault="008E3ADE">
      <w:pPr>
        <w:spacing w:line="200" w:lineRule="exact"/>
      </w:pPr>
    </w:p>
    <w:p w14:paraId="61EE5F67" w14:textId="77777777" w:rsidR="008E3ADE" w:rsidRDefault="008E3ADE">
      <w:pPr>
        <w:spacing w:line="200" w:lineRule="exact"/>
      </w:pPr>
    </w:p>
    <w:p w14:paraId="10CED374" w14:textId="77777777" w:rsidR="008E3ADE" w:rsidRDefault="008E3ADE">
      <w:pPr>
        <w:spacing w:line="200" w:lineRule="exact"/>
      </w:pPr>
    </w:p>
    <w:p w14:paraId="6992C53B" w14:textId="77777777" w:rsidR="008E3ADE" w:rsidRDefault="008E3ADE">
      <w:pPr>
        <w:spacing w:line="200" w:lineRule="exact"/>
      </w:pPr>
    </w:p>
    <w:p w14:paraId="3EA55C33" w14:textId="77777777" w:rsidR="008E3ADE" w:rsidRDefault="008E3ADE">
      <w:pPr>
        <w:spacing w:line="200" w:lineRule="exact"/>
      </w:pPr>
    </w:p>
    <w:p w14:paraId="68CEDC5A" w14:textId="77777777" w:rsidR="008E3ADE" w:rsidRDefault="008E3ADE">
      <w:pPr>
        <w:spacing w:line="200" w:lineRule="exact"/>
      </w:pPr>
    </w:p>
    <w:p w14:paraId="62E86201" w14:textId="77777777" w:rsidR="008E3ADE" w:rsidRDefault="008E3ADE">
      <w:pPr>
        <w:spacing w:line="200" w:lineRule="exact"/>
      </w:pPr>
    </w:p>
    <w:p w14:paraId="08049D21" w14:textId="77777777" w:rsidR="008E3ADE" w:rsidRDefault="008E3ADE">
      <w:pPr>
        <w:spacing w:line="200" w:lineRule="exact"/>
      </w:pPr>
    </w:p>
    <w:p w14:paraId="340CA985" w14:textId="77777777" w:rsidR="008E3ADE" w:rsidRDefault="008E3ADE">
      <w:pPr>
        <w:spacing w:line="200" w:lineRule="exact"/>
      </w:pPr>
    </w:p>
    <w:p w14:paraId="64D02570" w14:textId="77777777" w:rsidR="008E3ADE" w:rsidRDefault="008E3ADE">
      <w:pPr>
        <w:spacing w:line="200" w:lineRule="exact"/>
      </w:pPr>
    </w:p>
    <w:p w14:paraId="20391687" w14:textId="77777777" w:rsidR="008E3ADE" w:rsidRDefault="008E3ADE">
      <w:pPr>
        <w:spacing w:line="200" w:lineRule="exact"/>
      </w:pPr>
    </w:p>
    <w:p w14:paraId="4921EE8B" w14:textId="77777777" w:rsidR="008E3ADE" w:rsidRDefault="008E3ADE">
      <w:pPr>
        <w:spacing w:line="200" w:lineRule="exact"/>
      </w:pPr>
    </w:p>
    <w:p w14:paraId="35C9187F" w14:textId="77777777" w:rsidR="008E3ADE" w:rsidRDefault="008E3ADE">
      <w:pPr>
        <w:spacing w:line="200" w:lineRule="exact"/>
      </w:pPr>
    </w:p>
    <w:p w14:paraId="7EBD9D58" w14:textId="77777777" w:rsidR="008E3ADE" w:rsidRDefault="008E3ADE">
      <w:pPr>
        <w:spacing w:before="12" w:line="200" w:lineRule="exact"/>
      </w:pPr>
    </w:p>
    <w:p w14:paraId="4B4A37AC" w14:textId="77777777" w:rsidR="008E3ADE" w:rsidRDefault="00A20E1F">
      <w:pPr>
        <w:spacing w:line="340" w:lineRule="exact"/>
        <w:ind w:left="47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2.</w:t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w w:val="99"/>
          <w:sz w:val="28"/>
          <w:szCs w:val="28"/>
        </w:rPr>
        <w:t>RELATED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WORK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EXPERIENCE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(350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WORDS)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½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Page</w:t>
      </w:r>
    </w:p>
    <w:p w14:paraId="7946A151" w14:textId="77777777" w:rsidR="008E3ADE" w:rsidRDefault="00A20E1F">
      <w:pPr>
        <w:spacing w:line="240" w:lineRule="exact"/>
        <w:ind w:left="840" w:right="192"/>
        <w:rPr>
          <w:rFonts w:ascii="Calibri" w:eastAsia="Calibri" w:hAnsi="Calibri" w:cs="Calibri"/>
        </w:rPr>
        <w:sectPr w:rsidR="008E3ADE">
          <w:pgSz w:w="11920" w:h="16840"/>
          <w:pgMar w:top="840" w:right="1560" w:bottom="280" w:left="1180" w:header="0" w:footer="865" w:gutter="0"/>
          <w:cols w:space="720"/>
        </w:sectPr>
      </w:pPr>
      <w:r>
        <w:rPr>
          <w:rFonts w:ascii="Calibri" w:eastAsia="Calibri" w:hAnsi="Calibri" w:cs="Calibri"/>
          <w:color w:val="001F5F"/>
        </w:rPr>
        <w:t xml:space="preserve">What experience does your </w:t>
      </w:r>
      <w:proofErr w:type="spellStart"/>
      <w:r>
        <w:rPr>
          <w:rFonts w:ascii="Calibri" w:eastAsia="Calibri" w:hAnsi="Calibri" w:cs="Calibri"/>
          <w:color w:val="001F5F"/>
        </w:rPr>
        <w:t>organisation</w:t>
      </w:r>
      <w:proofErr w:type="spellEnd"/>
      <w:r>
        <w:rPr>
          <w:rFonts w:ascii="Calibri" w:eastAsia="Calibri" w:hAnsi="Calibri" w:cs="Calibri"/>
          <w:color w:val="001F5F"/>
        </w:rPr>
        <w:t xml:space="preserve"> have in implementing similar work and how does the work </w:t>
      </w:r>
      <w:proofErr w:type="gramStart"/>
      <w:r>
        <w:rPr>
          <w:rFonts w:ascii="Calibri" w:eastAsia="Calibri" w:hAnsi="Calibri" w:cs="Calibri"/>
          <w:color w:val="001F5F"/>
        </w:rPr>
        <w:t>being</w:t>
      </w:r>
      <w:proofErr w:type="gramEnd"/>
      <w:r>
        <w:rPr>
          <w:rFonts w:ascii="Calibri" w:eastAsia="Calibri" w:hAnsi="Calibri" w:cs="Calibri"/>
          <w:color w:val="001F5F"/>
        </w:rPr>
        <w:t xml:space="preserve"> done fit into the broader GBVF prevention scope of work.</w:t>
      </w:r>
    </w:p>
    <w:p w14:paraId="25A7867B" w14:textId="77777777" w:rsidR="008E3ADE" w:rsidRDefault="002420D9">
      <w:pPr>
        <w:spacing w:before="35"/>
        <w:ind w:left="140"/>
        <w:rPr>
          <w:rFonts w:ascii="Calibri" w:eastAsia="Calibri" w:hAnsi="Calibri" w:cs="Calibri"/>
          <w:sz w:val="28"/>
          <w:szCs w:val="28"/>
        </w:rPr>
      </w:pPr>
      <w:r>
        <w:lastRenderedPageBreak/>
        <w:pict w14:anchorId="47AE99C1">
          <v:group id="_x0000_s2050" style="position:absolute;left:0;text-align:left;margin-left:64.95pt;margin-top:111.85pt;width:475.1pt;height:189.6pt;z-index:-251653120;mso-position-horizontal-relative:page;mso-position-vertical-relative:page" coordorigin="1299,2237" coordsize="9502,3792">
            <v:shape id="_x0000_s2054" style="position:absolute;left:1309;top:2248;width:9481;height:0" coordorigin="1309,2248" coordsize="9481,0" path="m1309,2248r9481,e" filled="f" strokeweight=".58pt">
              <v:path arrowok="t"/>
            </v:shape>
            <v:shape id="_x0000_s2053" style="position:absolute;left:1304;top:2243;width:0;height:3780" coordorigin="1304,2243" coordsize="0,3780" path="m1304,2243r,3780e" filled="f" strokeweight=".58pt">
              <v:path arrowok="t"/>
            </v:shape>
            <v:shape id="_x0000_s2052" style="position:absolute;left:1309;top:6018;width:9481;height:0" coordorigin="1309,6018" coordsize="9481,0" path="m1309,6018r9481,e" filled="f" strokeweight=".20497mm">
              <v:path arrowok="t"/>
            </v:shape>
            <v:shape id="_x0000_s2051" style="position:absolute;left:10795;top:2243;width:0;height:3780" coordorigin="10795,2243" coordsize="0,3780" path="m10795,2243r,3780e" filled="f" strokeweight=".58pt">
              <v:path arrowok="t"/>
            </v:shape>
            <w10:wrap anchorx="page" anchory="page"/>
          </v:group>
        </w:pict>
      </w:r>
      <w:r w:rsidR="00A20E1F">
        <w:rPr>
          <w:rFonts w:ascii="Calibri" w:eastAsia="Calibri" w:hAnsi="Calibri" w:cs="Calibri"/>
          <w:b/>
          <w:w w:val="99"/>
          <w:sz w:val="28"/>
          <w:szCs w:val="28"/>
        </w:rPr>
        <w:t>3.</w:t>
      </w:r>
      <w:r w:rsidR="00A20E1F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A20E1F">
        <w:rPr>
          <w:rFonts w:ascii="Calibri" w:eastAsia="Calibri" w:hAnsi="Calibri" w:cs="Calibri"/>
          <w:b/>
          <w:w w:val="99"/>
          <w:sz w:val="28"/>
          <w:szCs w:val="28"/>
        </w:rPr>
        <w:t>PROPOSAL</w:t>
      </w:r>
      <w:r w:rsidR="00A20E1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20E1F">
        <w:rPr>
          <w:rFonts w:ascii="Calibri" w:eastAsia="Calibri" w:hAnsi="Calibri" w:cs="Calibri"/>
          <w:b/>
          <w:w w:val="99"/>
          <w:sz w:val="28"/>
          <w:szCs w:val="28"/>
        </w:rPr>
        <w:t>(750</w:t>
      </w:r>
      <w:r w:rsidR="00A20E1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20E1F">
        <w:rPr>
          <w:rFonts w:ascii="Calibri" w:eastAsia="Calibri" w:hAnsi="Calibri" w:cs="Calibri"/>
          <w:b/>
          <w:w w:val="99"/>
          <w:sz w:val="28"/>
          <w:szCs w:val="28"/>
        </w:rPr>
        <w:t>WORDS)</w:t>
      </w:r>
      <w:r w:rsidR="00A20E1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20E1F">
        <w:rPr>
          <w:rFonts w:ascii="Calibri" w:eastAsia="Calibri" w:hAnsi="Calibri" w:cs="Calibri"/>
          <w:b/>
          <w:w w:val="99"/>
          <w:sz w:val="28"/>
          <w:szCs w:val="28"/>
        </w:rPr>
        <w:t>2</w:t>
      </w:r>
      <w:r w:rsidR="00A20E1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20E1F">
        <w:rPr>
          <w:rFonts w:ascii="Calibri" w:eastAsia="Calibri" w:hAnsi="Calibri" w:cs="Calibri"/>
          <w:b/>
          <w:w w:val="99"/>
          <w:sz w:val="28"/>
          <w:szCs w:val="28"/>
        </w:rPr>
        <w:t>Pages</w:t>
      </w:r>
    </w:p>
    <w:p w14:paraId="26DEDF72" w14:textId="77777777" w:rsidR="008E3ADE" w:rsidRDefault="00A20E1F">
      <w:pPr>
        <w:spacing w:before="1"/>
        <w:ind w:left="500" w:right="53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1F5F"/>
        </w:rPr>
        <w:t xml:space="preserve">What medium term outcomes do you want to achieve and what activities are you planning to implement to achieve the medium-term outcomes outlined. In your proposal indicate how you plan to implement the </w:t>
      </w:r>
      <w:proofErr w:type="spellStart"/>
      <w:r>
        <w:rPr>
          <w:rFonts w:ascii="Calibri" w:eastAsia="Calibri" w:hAnsi="Calibri" w:cs="Calibri"/>
          <w:color w:val="001F5F"/>
        </w:rPr>
        <w:t>programme</w:t>
      </w:r>
      <w:proofErr w:type="spellEnd"/>
      <w:r>
        <w:rPr>
          <w:rFonts w:ascii="Calibri" w:eastAsia="Calibri" w:hAnsi="Calibri" w:cs="Calibri"/>
          <w:color w:val="001F5F"/>
        </w:rPr>
        <w:t>.</w:t>
      </w:r>
    </w:p>
    <w:p w14:paraId="4F2EEC2F" w14:textId="77777777" w:rsidR="008E3ADE" w:rsidRDefault="008E3ADE">
      <w:pPr>
        <w:spacing w:line="200" w:lineRule="exact"/>
      </w:pPr>
    </w:p>
    <w:p w14:paraId="5627A3C2" w14:textId="77777777" w:rsidR="008E3ADE" w:rsidRDefault="008E3ADE">
      <w:pPr>
        <w:spacing w:line="200" w:lineRule="exact"/>
      </w:pPr>
    </w:p>
    <w:p w14:paraId="49C23DC4" w14:textId="77777777" w:rsidR="008E3ADE" w:rsidRDefault="008E3ADE">
      <w:pPr>
        <w:spacing w:line="200" w:lineRule="exact"/>
      </w:pPr>
    </w:p>
    <w:p w14:paraId="3BC85E72" w14:textId="77777777" w:rsidR="008E3ADE" w:rsidRDefault="008E3ADE">
      <w:pPr>
        <w:spacing w:line="200" w:lineRule="exact"/>
      </w:pPr>
    </w:p>
    <w:p w14:paraId="10DC17E1" w14:textId="77777777" w:rsidR="008E3ADE" w:rsidRDefault="008E3ADE">
      <w:pPr>
        <w:spacing w:line="200" w:lineRule="exact"/>
      </w:pPr>
    </w:p>
    <w:p w14:paraId="668CCBC2" w14:textId="77777777" w:rsidR="008E3ADE" w:rsidRDefault="008E3ADE">
      <w:pPr>
        <w:spacing w:line="200" w:lineRule="exact"/>
      </w:pPr>
    </w:p>
    <w:p w14:paraId="4271B415" w14:textId="77777777" w:rsidR="008E3ADE" w:rsidRDefault="008E3ADE">
      <w:pPr>
        <w:spacing w:line="200" w:lineRule="exact"/>
      </w:pPr>
    </w:p>
    <w:p w14:paraId="1F1664F8" w14:textId="77777777" w:rsidR="008E3ADE" w:rsidRDefault="008E3ADE">
      <w:pPr>
        <w:spacing w:line="200" w:lineRule="exact"/>
      </w:pPr>
    </w:p>
    <w:p w14:paraId="392C41AE" w14:textId="77777777" w:rsidR="008E3ADE" w:rsidRDefault="008E3ADE">
      <w:pPr>
        <w:spacing w:line="200" w:lineRule="exact"/>
      </w:pPr>
    </w:p>
    <w:p w14:paraId="71E083E7" w14:textId="77777777" w:rsidR="008E3ADE" w:rsidRDefault="008E3ADE">
      <w:pPr>
        <w:spacing w:line="200" w:lineRule="exact"/>
      </w:pPr>
    </w:p>
    <w:p w14:paraId="4D313100" w14:textId="77777777" w:rsidR="008E3ADE" w:rsidRDefault="008E3ADE">
      <w:pPr>
        <w:spacing w:line="200" w:lineRule="exact"/>
      </w:pPr>
    </w:p>
    <w:p w14:paraId="73319F0B" w14:textId="77777777" w:rsidR="008E3ADE" w:rsidRDefault="008E3ADE">
      <w:pPr>
        <w:spacing w:line="200" w:lineRule="exact"/>
      </w:pPr>
    </w:p>
    <w:p w14:paraId="51AF653A" w14:textId="77777777" w:rsidR="008E3ADE" w:rsidRDefault="008E3ADE">
      <w:pPr>
        <w:spacing w:line="200" w:lineRule="exact"/>
      </w:pPr>
    </w:p>
    <w:p w14:paraId="50CB4234" w14:textId="77777777" w:rsidR="008E3ADE" w:rsidRDefault="008E3ADE">
      <w:pPr>
        <w:spacing w:line="200" w:lineRule="exact"/>
      </w:pPr>
    </w:p>
    <w:p w14:paraId="20B7A075" w14:textId="77777777" w:rsidR="008E3ADE" w:rsidRDefault="008E3ADE">
      <w:pPr>
        <w:spacing w:line="200" w:lineRule="exact"/>
      </w:pPr>
    </w:p>
    <w:p w14:paraId="3F935AA2" w14:textId="77777777" w:rsidR="008E3ADE" w:rsidRDefault="008E3ADE">
      <w:pPr>
        <w:spacing w:line="200" w:lineRule="exact"/>
      </w:pPr>
    </w:p>
    <w:p w14:paraId="1308C030" w14:textId="77777777" w:rsidR="008E3ADE" w:rsidRDefault="008E3ADE">
      <w:pPr>
        <w:spacing w:line="200" w:lineRule="exact"/>
      </w:pPr>
    </w:p>
    <w:p w14:paraId="51C1A1EA" w14:textId="77777777" w:rsidR="008E3ADE" w:rsidRDefault="008E3ADE">
      <w:pPr>
        <w:spacing w:line="200" w:lineRule="exact"/>
      </w:pPr>
    </w:p>
    <w:p w14:paraId="0C6D7BDB" w14:textId="77777777" w:rsidR="008E3ADE" w:rsidRDefault="008E3ADE">
      <w:pPr>
        <w:spacing w:line="200" w:lineRule="exact"/>
      </w:pPr>
    </w:p>
    <w:p w14:paraId="5F353EF9" w14:textId="77777777" w:rsidR="008E3ADE" w:rsidRDefault="008E3ADE">
      <w:pPr>
        <w:spacing w:line="200" w:lineRule="exact"/>
      </w:pPr>
    </w:p>
    <w:p w14:paraId="18BDBC10" w14:textId="77777777" w:rsidR="008E3ADE" w:rsidRDefault="008E3ADE">
      <w:pPr>
        <w:spacing w:line="200" w:lineRule="exact"/>
      </w:pPr>
    </w:p>
    <w:p w14:paraId="41E470FA" w14:textId="77777777" w:rsidR="008E3ADE" w:rsidRDefault="008E3ADE">
      <w:pPr>
        <w:spacing w:line="200" w:lineRule="exact"/>
      </w:pPr>
    </w:p>
    <w:p w14:paraId="73CF0561" w14:textId="77777777" w:rsidR="008E3ADE" w:rsidRDefault="008E3ADE">
      <w:pPr>
        <w:spacing w:before="12" w:line="280" w:lineRule="exact"/>
        <w:rPr>
          <w:sz w:val="28"/>
          <w:szCs w:val="28"/>
        </w:rPr>
      </w:pPr>
    </w:p>
    <w:p w14:paraId="680E3CEB" w14:textId="77777777" w:rsidR="008E3ADE" w:rsidRDefault="00A20E1F">
      <w:pPr>
        <w:spacing w:line="340" w:lineRule="exact"/>
        <w:ind w:left="1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4.</w:t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w w:val="99"/>
          <w:sz w:val="28"/>
          <w:szCs w:val="28"/>
        </w:rPr>
        <w:t>BUDGET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BREAKDOWN</w:t>
      </w:r>
    </w:p>
    <w:p w14:paraId="0543E5C1" w14:textId="77777777" w:rsidR="008E3ADE" w:rsidRDefault="00A20E1F">
      <w:pPr>
        <w:spacing w:before="1" w:line="260" w:lineRule="exact"/>
        <w:ind w:left="500" w:right="3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want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understand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more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about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your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financial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health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management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systems.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part 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proposal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process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you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asked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submit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following:</w:t>
      </w:r>
    </w:p>
    <w:p w14:paraId="18D1E38C" w14:textId="77777777" w:rsidR="008E3ADE" w:rsidRDefault="008E3ADE">
      <w:pPr>
        <w:spacing w:before="1" w:line="100" w:lineRule="exact"/>
        <w:rPr>
          <w:sz w:val="11"/>
          <w:szCs w:val="11"/>
        </w:rPr>
      </w:pPr>
    </w:p>
    <w:p w14:paraId="471341CF" w14:textId="77777777" w:rsidR="008E3ADE" w:rsidRDefault="008E3ADE">
      <w:pPr>
        <w:spacing w:line="200" w:lineRule="exact"/>
      </w:pPr>
    </w:p>
    <w:p w14:paraId="48D074C5" w14:textId="77777777" w:rsidR="008E3ADE" w:rsidRDefault="00A20E1F">
      <w:pPr>
        <w:ind w:left="5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1.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Your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audited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financial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statements</w:t>
      </w:r>
    </w:p>
    <w:p w14:paraId="001C89DA" w14:textId="77777777" w:rsidR="008E3ADE" w:rsidRDefault="00A20E1F">
      <w:pPr>
        <w:spacing w:before="41"/>
        <w:ind w:left="860" w:right="6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know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everyone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have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audited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financial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statements.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you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have them,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briefly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explain</w:t>
      </w:r>
      <w:proofErr w:type="gramEnd"/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upload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organisation’s</w:t>
      </w:r>
      <w:proofErr w:type="spellEnd"/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bank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statements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 November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2021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January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2022.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If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management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financial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accounts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produced, please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provide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most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recent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set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well.</w:t>
      </w:r>
    </w:p>
    <w:p w14:paraId="61E13354" w14:textId="77777777" w:rsidR="008E3ADE" w:rsidRDefault="008E3ADE">
      <w:pPr>
        <w:spacing w:line="140" w:lineRule="exact"/>
        <w:rPr>
          <w:sz w:val="15"/>
          <w:szCs w:val="15"/>
        </w:rPr>
      </w:pPr>
    </w:p>
    <w:p w14:paraId="177B1422" w14:textId="77777777" w:rsidR="008E3ADE" w:rsidRDefault="008E3ADE">
      <w:pPr>
        <w:spacing w:line="200" w:lineRule="exact"/>
      </w:pPr>
    </w:p>
    <w:p w14:paraId="67C00C74" w14:textId="77777777" w:rsidR="008E3ADE" w:rsidRDefault="00A20E1F">
      <w:pPr>
        <w:ind w:left="5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2.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Budget</w:t>
      </w:r>
    </w:p>
    <w:p w14:paraId="4DAAAF82" w14:textId="77777777" w:rsidR="008E3ADE" w:rsidRDefault="00A20E1F">
      <w:pPr>
        <w:spacing w:before="39"/>
        <w:ind w:left="8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Please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break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down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your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requested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grant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budget</w:t>
      </w:r>
    </w:p>
    <w:p w14:paraId="281BE140" w14:textId="77777777" w:rsidR="008E3ADE" w:rsidRDefault="00A20E1F">
      <w:pPr>
        <w:spacing w:before="41"/>
        <w:ind w:left="860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Note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total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allocation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support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function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salaries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(</w:t>
      </w:r>
      <w:proofErr w:type="gramStart"/>
      <w:r>
        <w:rPr>
          <w:rFonts w:ascii="Calibri" w:eastAsia="Calibri" w:hAnsi="Calibri" w:cs="Calibri"/>
          <w:color w:val="001F5F"/>
          <w:w w:val="99"/>
          <w:sz w:val="22"/>
          <w:szCs w:val="22"/>
        </w:rPr>
        <w:t>e.g.</w:t>
      </w:r>
      <w:proofErr w:type="gramEnd"/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finance),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administration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and overhead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costs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should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more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than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30%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allocated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budget</w:t>
      </w:r>
    </w:p>
    <w:p w14:paraId="509D119E" w14:textId="77777777" w:rsidR="008E3ADE" w:rsidRDefault="00A20E1F">
      <w:pPr>
        <w:spacing w:before="41"/>
        <w:ind w:left="8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1F5F"/>
          <w:w w:val="99"/>
          <w:sz w:val="22"/>
          <w:szCs w:val="22"/>
        </w:rPr>
        <w:t>of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R100</w:t>
      </w:r>
      <w:r>
        <w:rPr>
          <w:rFonts w:ascii="Calibri" w:eastAsia="Calibri" w:hAnsi="Calibri" w:cs="Calibri"/>
          <w:color w:val="001F5F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1F5F"/>
          <w:w w:val="99"/>
          <w:sz w:val="22"/>
          <w:szCs w:val="22"/>
        </w:rPr>
        <w:t>000.</w:t>
      </w:r>
    </w:p>
    <w:sectPr w:rsidR="008E3ADE">
      <w:pgSz w:w="11920" w:h="16840"/>
      <w:pgMar w:top="840" w:right="1220" w:bottom="280" w:left="152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6318" w14:textId="77777777" w:rsidR="00A32FC1" w:rsidRDefault="00A32FC1">
      <w:r>
        <w:separator/>
      </w:r>
    </w:p>
  </w:endnote>
  <w:endnote w:type="continuationSeparator" w:id="0">
    <w:p w14:paraId="73704798" w14:textId="77777777" w:rsidR="00A32FC1" w:rsidRDefault="00A3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951F" w14:textId="77777777" w:rsidR="008E3ADE" w:rsidRDefault="002420D9">
    <w:pPr>
      <w:spacing w:line="200" w:lineRule="exact"/>
    </w:pPr>
    <w:r>
      <w:pict w14:anchorId="0B82964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9.9pt;margin-top:781.4pt;width:49.1pt;height:13pt;z-index:-251658752;mso-position-horizontal-relative:page;mso-position-vertical-relative:page" filled="f" stroked="f">
          <v:textbox inset="0,0,0,0">
            <w:txbxContent>
              <w:p w14:paraId="2BCAE187" w14:textId="77777777" w:rsidR="008E3ADE" w:rsidRDefault="00A20E1F">
                <w:pPr>
                  <w:spacing w:line="240" w:lineRule="exact"/>
                  <w:ind w:left="4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99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  <w:sz w:val="22"/>
                    <w:szCs w:val="22"/>
                  </w:rPr>
                  <w:t>|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D7D7D"/>
                    <w:w w:val="99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color w:val="7D7D7D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D7D7D"/>
                    <w:w w:val="99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color w:val="7D7D7D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D7D7D"/>
                    <w:w w:val="99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color w:val="7D7D7D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D7D7D"/>
                    <w:w w:val="99"/>
                    <w:position w:val="1"/>
                    <w:sz w:val="22"/>
                    <w:szCs w:val="22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C823" w14:textId="77777777" w:rsidR="00A32FC1" w:rsidRDefault="00A32FC1">
      <w:r>
        <w:separator/>
      </w:r>
    </w:p>
  </w:footnote>
  <w:footnote w:type="continuationSeparator" w:id="0">
    <w:p w14:paraId="7174E07F" w14:textId="77777777" w:rsidR="00A32FC1" w:rsidRDefault="00A3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441F"/>
    <w:multiLevelType w:val="multilevel"/>
    <w:tmpl w:val="13C6E7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419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DE"/>
    <w:rsid w:val="002420D9"/>
    <w:rsid w:val="008E3ADE"/>
    <w:rsid w:val="009132BE"/>
    <w:rsid w:val="00957FBB"/>
    <w:rsid w:val="00A20E1F"/>
    <w:rsid w:val="00A32FC1"/>
    <w:rsid w:val="00D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  <w14:docId w14:val="6DDB7BAF"/>
  <w15:docId w15:val="{99FB4B05-FABC-4BD2-8954-7268A413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aine@soulcity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oulcity.org.z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ulcity.org.z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6FCC-8635-41CF-A783-63603EAE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Mphutsako Majoro</cp:lastModifiedBy>
  <cp:revision>3</cp:revision>
  <dcterms:created xsi:type="dcterms:W3CDTF">2022-04-13T15:03:00Z</dcterms:created>
  <dcterms:modified xsi:type="dcterms:W3CDTF">2022-04-13T15:03:00Z</dcterms:modified>
</cp:coreProperties>
</file>